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7D30934D" w14:textId="09919D3A" w:rsidR="00F82719" w:rsidRPr="00417800" w:rsidRDefault="00C30F8B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4972F1" wp14:editId="37C056FB">
            <wp:extent cx="5760720" cy="3237865"/>
            <wp:effectExtent l="0" t="0" r="0" b="635"/>
            <wp:docPr id="8379090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090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0B83351" w:rsidR="00F82719" w:rsidRPr="00417800" w:rsidRDefault="00643B4D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35955E0D" wp14:editId="19146D14">
            <wp:extent cx="3361905" cy="1533333"/>
            <wp:effectExtent l="19050" t="0" r="10160" b="448310"/>
            <wp:docPr id="427159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9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533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2BDD93BB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D33239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479F17A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643B4D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Nova Bukovica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379AF15C">
            <wp:extent cx="944880" cy="1078865"/>
            <wp:effectExtent l="0" t="0" r="7620" b="6985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8929" name="Slika 19862489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97" cy="107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0F36C5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Poštovani građani,</w:t>
      </w:r>
    </w:p>
    <w:p w14:paraId="2A799927" w14:textId="3C3E3B61" w:rsidR="00643B4D" w:rsidRPr="000F36C5" w:rsidRDefault="00643B4D" w:rsidP="00643B4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0F36C5">
        <w:rPr>
          <w:rFonts w:asciiTheme="majorHAnsi" w:hAnsiTheme="majorHAnsi" w:cs="Helvetica"/>
          <w:i/>
          <w:sz w:val="24"/>
          <w:szCs w:val="24"/>
          <w:lang w:eastAsia="hr-HR"/>
        </w:rPr>
        <w:t xml:space="preserve">Vodič za građane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za 202</w:t>
      </w:r>
      <w:r w:rsidR="00D33239" w:rsidRPr="000F36C5">
        <w:rPr>
          <w:rFonts w:asciiTheme="majorHAnsi" w:hAnsiTheme="majorHAnsi" w:cs="Helvetica"/>
          <w:sz w:val="24"/>
          <w:szCs w:val="24"/>
          <w:lang w:eastAsia="hr-HR"/>
        </w:rPr>
        <w:t>5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r w:rsidRPr="000F36C5">
        <w:rPr>
          <w:rFonts w:asciiTheme="majorHAnsi" w:hAnsiTheme="majorHAnsi" w:cs="Helvetica"/>
          <w:sz w:val="24"/>
          <w:szCs w:val="24"/>
          <w:lang w:val="en-US" w:eastAsia="hr-HR"/>
        </w:rPr>
        <w:t xml:space="preserve">Nova </w:t>
      </w:r>
      <w:proofErr w:type="spellStart"/>
      <w:r w:rsidRPr="000F36C5">
        <w:rPr>
          <w:rFonts w:asciiTheme="majorHAnsi" w:hAnsiTheme="majorHAnsi" w:cs="Helvetica"/>
          <w:sz w:val="24"/>
          <w:szCs w:val="24"/>
          <w:lang w:val="en-US" w:eastAsia="hr-HR"/>
        </w:rPr>
        <w:t>Bukovica</w:t>
      </w:r>
      <w:proofErr w:type="spellEnd"/>
      <w:r w:rsidRPr="000F36C5">
        <w:rPr>
          <w:rFonts w:asciiTheme="majorHAnsi" w:hAnsiTheme="majorHAnsi" w:cs="Helvetica"/>
          <w:sz w:val="24"/>
          <w:szCs w:val="24"/>
          <w:lang w:val="en-US" w:eastAsia="hr-HR"/>
        </w:rPr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prikuplja i investira sredstva. Kako bismo Vam omogućili uvid u rad naše Općine i učinili je što transparentnijom nastavljamo s projektom koji se nalazi na Internet stranici </w:t>
      </w:r>
      <w:hyperlink r:id="rId11" w:history="1">
        <w:r w:rsidRPr="000F36C5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www.novabukovica.hr.</w:t>
      </w:r>
    </w:p>
    <w:p w14:paraId="46EB0B96" w14:textId="38DCBC35" w:rsidR="00E70CF6" w:rsidRPr="000F36C5" w:rsidRDefault="00643B4D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Želimo Vam pokazati što nam je u planu napraviti i za što smo izdvojili sredstva iz Proračuna, stoga Vam predstavljamo</w:t>
      </w:r>
      <w:r w:rsidRPr="000F36C5">
        <w:rPr>
          <w:rFonts w:asciiTheme="majorHAnsi" w:hAnsiTheme="majorHAnsi" w:cs="Helvetica"/>
          <w:i/>
          <w:sz w:val="24"/>
          <w:szCs w:val="24"/>
          <w:lang w:eastAsia="hr-HR"/>
        </w:rPr>
        <w:t xml:space="preserve"> Vodič za građane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1D3035A2" w14:textId="1AFC5BE1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 2025. godini planiramo nastaviti s ulaganjima u građenje i održavanje komunalne infrastrukture. Poseban naglasak stavit ćemo na redovno održavanje javnih zelenih površina, groblja, javne rasvjete te na uređenje i sanaciju vjerskih objekata diljem Općine. Također, osigurat ćemo zimsko održavanje nerazvrstanih cesta kako bismo osigurali sigurnost i pristupačnost u svim vremenskim uvjetima. Ulaganjem u ove komunalne projekte želimo unaprijediti kvalitetu života naših stanovnika i pridonijeti bržem razvoju Općine Nova Bukovica. Budući da su prometnice ključna infrastruktura za gospodarski i društveni napredak, planiramo asfaltiranje novih dionica cesta</w:t>
      </w:r>
    </w:p>
    <w:p w14:paraId="670AEBB6" w14:textId="2BB20B82" w:rsidR="00ED5025" w:rsidRPr="000F36C5" w:rsidRDefault="000F36C5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Sigurnost pješaka, osobito djece i starijih osoba, jedan je od naših ključnih prioriteta. Izgradnja nogostupa u Novoj Bukovici osigurat će bolju povezanost unutar naselja te sigurniji pristup školama, vrtićima i drugim javnim objektima. Ovaj projekt važan je ne samo za poboljšanje infrastrukture, već i za podizanje kvalitete života svih mještana.</w:t>
      </w:r>
      <w:r w:rsidR="00FB57E2">
        <w:rPr>
          <w:rFonts w:asciiTheme="majorHAnsi" w:hAnsiTheme="majorHAnsi" w:cs="Helvetica"/>
          <w:sz w:val="24"/>
          <w:szCs w:val="24"/>
          <w:lang w:eastAsia="hr-HR"/>
        </w:rPr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Planirana pješačko-biciklistička staza povezat će Novu Bukovicu s Brezikom i Miljevcima, čime će se omogućiti sigurniji promet za bicikliste i pješake. Ova staza, osim što unapređuje infrastrukturu, potiče zdrav način života i rekreaciju te doprinosi turističkom potencijalu općine. Ulaganjem u ovu stazu šaljemo poruku o važnosti održive mobilnosti i sigurnosti svih sudionika u prometu.</w:t>
      </w:r>
    </w:p>
    <w:p w14:paraId="3A816264" w14:textId="4B63FB32" w:rsidR="00ED5025" w:rsidRPr="000F36C5" w:rsidRDefault="000F36C5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Uvođenje solarne energije na dječji vrtić u Novoj Bukovici predstavlja korak prema održivom razvoju naše općine. Postavljanjem solarne elektrane osigurat ćemo značajne uštede na troškovima električne energije, a ujedno ćemo djeci od najranije dobi približiti važnost očuvanja okoliša i korištenja obnovljivih izvora energije. Projekt će dugoročno smanjiti naš ekološki otisak i omogućiti ulaganje u dodatne sadržaje za djecu, zahvaljujući oslobođenim financijskim sredstvima.</w:t>
      </w:r>
    </w:p>
    <w:p w14:paraId="003EE11A" w14:textId="630C615D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Ulažemo u programe vatrogastva, civilne zaštite, HGSS-a i Crvenog križa kako bismo bili spremni na sve izazove i osigurali sigurnost svih naših stanovnika.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Kupnjom nekretnine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lastRenderedPageBreak/>
        <w:t>za potrebe vlastitog pogona jačamo kapacitete općine za daljnje gospodarske aktivnosti.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Nastavit ćemo podržavati kulturne programe i manifestacije jer one čuvaju naš identitet i bogatstvo tradicije.</w:t>
      </w:r>
    </w:p>
    <w:p w14:paraId="15BDF7D1" w14:textId="7B8ABB19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Općina Nova Bukovica provodi program socijalne skrbi kako bi pomogla najugroženijim članovima naše zajednice. Kroz mjere podmirenja troškova stanovanja i jednokratne pomoći, osiguravamo podršku obiteljima i pojedincima u najtežim trenucima. Ova pomoć odobrava se sukladno Odluci o socijalnoj skrbi, s ciljem očuvanja dostojanstva i osnovnih životnih uvjeta naših sugrađana.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Porodiljne naknade i osiguravanje opreme za novorođenčad simbol su naše brige za demografsku obnovu i poticanje roditeljstva. Naš cilj je olakšati prve korake roditeljima u njihovim novim ulogama i osigurati dobrodošlicu našim najmlađim stanovnicima.</w:t>
      </w:r>
      <w:r w:rsidRPr="000F36C5">
        <w:t xml:space="preserve"> </w:t>
      </w:r>
      <w:r w:rsidRPr="000F36C5">
        <w:rPr>
          <w:rFonts w:asciiTheme="majorHAnsi" w:hAnsiTheme="majorHAnsi" w:cs="Helvetica"/>
          <w:sz w:val="24"/>
          <w:szCs w:val="24"/>
          <w:lang w:eastAsia="hr-HR"/>
        </w:rPr>
        <w:t>Planiramo nastaviti s potporama studentima kroz stipendije, sufinancirati kupovinu radnih bilježnica za osnovnoškolce te školske kuhinje. Uz to, pružit ćemo podršku radu Veleučilišta, jer obrazovanje nije samo individualna investicija, već ulaganje u cijelu zajednicu.</w:t>
      </w:r>
    </w:p>
    <w:p w14:paraId="29707813" w14:textId="1A785768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Svjesni značaja naših umirovljenika, njihovog doprinosa zajednici i njihovih potreba, uveli smo isplatu </w:t>
      </w:r>
      <w:proofErr w:type="spellStart"/>
      <w:r w:rsidRPr="000F36C5">
        <w:rPr>
          <w:rFonts w:asciiTheme="majorHAnsi" w:hAnsiTheme="majorHAnsi" w:cs="Helvetica"/>
          <w:sz w:val="24"/>
          <w:szCs w:val="24"/>
          <w:lang w:eastAsia="hr-HR"/>
        </w:rPr>
        <w:t>uskrsnica</w:t>
      </w:r>
      <w:proofErr w:type="spellEnd"/>
      <w:r w:rsidRPr="000F36C5">
        <w:rPr>
          <w:rFonts w:asciiTheme="majorHAnsi" w:hAnsiTheme="majorHAnsi" w:cs="Helvetica"/>
          <w:sz w:val="24"/>
          <w:szCs w:val="24"/>
          <w:lang w:eastAsia="hr-HR"/>
        </w:rPr>
        <w:t xml:space="preserve"> i božićnica kao mali znak pažnje. Ovim simboličnim iznosima želimo im uljepšati blagdanske dane, pokazati zahvalnost i osigurati da znaju kako nisu zaboravljeni.</w:t>
      </w:r>
    </w:p>
    <w:p w14:paraId="5ABB32C3" w14:textId="77777777" w:rsidR="000F36C5" w:rsidRPr="000F36C5" w:rsidRDefault="000F36C5" w:rsidP="000F36C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Ovi projekti i programi usmjereni su prema jačanju solidarnosti, sigurnosti i kvalitete života u našoj općini. Zajedno radimo na boljoj budućnosti, za sve generacije.</w:t>
      </w:r>
    </w:p>
    <w:p w14:paraId="3799A433" w14:textId="399651D9" w:rsidR="0000130E" w:rsidRPr="000F36C5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0F36C5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D33239" w:rsidRPr="000F36C5">
        <w:rPr>
          <w:rFonts w:asciiTheme="majorHAnsi" w:hAnsiTheme="majorHAnsi" w:cstheme="minorHAnsi"/>
          <w:sz w:val="24"/>
          <w:szCs w:val="24"/>
        </w:rPr>
        <w:t>5</w:t>
      </w:r>
      <w:r w:rsidRPr="000F36C5">
        <w:rPr>
          <w:rFonts w:asciiTheme="majorHAnsi" w:hAnsiTheme="majorHAnsi" w:cstheme="minorHAnsi"/>
          <w:sz w:val="24"/>
          <w:szCs w:val="24"/>
        </w:rPr>
        <w:t>. godini.</w:t>
      </w:r>
      <w:r w:rsidR="00B82F1B" w:rsidRPr="000F36C5">
        <w:rPr>
          <w:rFonts w:asciiTheme="majorHAnsi" w:hAnsiTheme="majorHAnsi" w:cstheme="minorHAnsi"/>
          <w:sz w:val="24"/>
          <w:szCs w:val="24"/>
        </w:rPr>
        <w:t xml:space="preserve"> </w:t>
      </w:r>
      <w:r w:rsidR="00B74CB2" w:rsidRPr="000F36C5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643B4D" w:rsidRPr="000F36C5">
        <w:rPr>
          <w:rFonts w:asciiTheme="majorHAnsi" w:hAnsiTheme="majorHAnsi" w:cstheme="minorHAnsi"/>
          <w:sz w:val="24"/>
          <w:szCs w:val="24"/>
        </w:rPr>
        <w:t>1</w:t>
      </w:r>
      <w:r w:rsidR="00D33239" w:rsidRPr="000F36C5">
        <w:rPr>
          <w:rFonts w:asciiTheme="majorHAnsi" w:hAnsiTheme="majorHAnsi" w:cstheme="minorHAnsi"/>
          <w:sz w:val="24"/>
          <w:szCs w:val="24"/>
        </w:rPr>
        <w:t>3</w:t>
      </w:r>
      <w:r w:rsidR="00B74CB2" w:rsidRPr="000F36C5">
        <w:rPr>
          <w:rFonts w:asciiTheme="majorHAnsi" w:hAnsiTheme="majorHAnsi" w:cstheme="minorHAnsi"/>
          <w:sz w:val="24"/>
          <w:szCs w:val="24"/>
        </w:rPr>
        <w:t>.12.202</w:t>
      </w:r>
      <w:r w:rsidR="00D33239" w:rsidRPr="000F36C5">
        <w:rPr>
          <w:rFonts w:asciiTheme="majorHAnsi" w:hAnsiTheme="majorHAnsi" w:cstheme="minorHAnsi"/>
          <w:sz w:val="24"/>
          <w:szCs w:val="24"/>
        </w:rPr>
        <w:t>4</w:t>
      </w:r>
      <w:r w:rsidR="00B74CB2" w:rsidRPr="000F36C5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D33239" w:rsidRPr="000F36C5">
        <w:rPr>
          <w:rFonts w:asciiTheme="majorHAnsi" w:hAnsiTheme="majorHAnsi" w:cstheme="minorHAnsi"/>
          <w:sz w:val="24"/>
          <w:szCs w:val="24"/>
        </w:rPr>
        <w:t>5</w:t>
      </w:r>
      <w:r w:rsidR="00B74CB2" w:rsidRPr="000F36C5">
        <w:rPr>
          <w:rFonts w:asciiTheme="majorHAnsi" w:hAnsiTheme="majorHAnsi" w:cstheme="minorHAnsi"/>
          <w:sz w:val="24"/>
          <w:szCs w:val="24"/>
        </w:rPr>
        <w:t>. godinu.</w:t>
      </w:r>
    </w:p>
    <w:p w14:paraId="1C3D06FB" w14:textId="77777777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CD53483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643B4D">
        <w:rPr>
          <w:rFonts w:asciiTheme="majorHAnsi" w:eastAsia="Times New Roman" w:hAnsiTheme="majorHAnsi" w:cstheme="minorHAnsi"/>
        </w:rPr>
        <w:t>Nova Bukovica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6C4CD921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r w:rsidR="00643B4D">
        <w:rPr>
          <w:rFonts w:asciiTheme="majorHAnsi" w:hAnsiTheme="majorHAnsi" w:cstheme="minorHAnsi"/>
        </w:rPr>
        <w:t>Nova Bukovica</w:t>
      </w:r>
      <w:r w:rsidR="006E5EBB">
        <w:rPr>
          <w:rFonts w:asciiTheme="majorHAnsi" w:hAnsiTheme="majorHAnsi" w:cstheme="minorHAnsi"/>
        </w:rPr>
        <w:t xml:space="preserve"> </w:t>
      </w:r>
      <w:r w:rsidR="00643B4D">
        <w:rPr>
          <w:rFonts w:asciiTheme="majorHAnsi" w:hAnsiTheme="majorHAnsi" w:cstheme="minorHAnsi"/>
        </w:rPr>
        <w:t>je</w:t>
      </w:r>
      <w:r w:rsidR="006E5EBB">
        <w:rPr>
          <w:rFonts w:asciiTheme="majorHAnsi" w:hAnsiTheme="majorHAnsi" w:cstheme="minorHAnsi"/>
        </w:rPr>
        <w:t xml:space="preserve"> dječji vrtić </w:t>
      </w:r>
      <w:r w:rsidR="0090635D" w:rsidRPr="0090635D">
        <w:rPr>
          <w:rFonts w:asciiTheme="majorHAnsi" w:hAnsiTheme="majorHAnsi" w:cstheme="minorHAnsi"/>
        </w:rPr>
        <w:t>"Maslačak"</w:t>
      </w:r>
      <w:r w:rsidR="0090635D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6AF4F860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D33239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530446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2.359.400,00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4D91E588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Nova Bukovica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5.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godinu planirani su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2.209.400,00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480.700,00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(darovnice)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998.000,00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303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.150,00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lastRenderedPageBreak/>
        <w:t xml:space="preserve">prihodi od upravnih i administrativnih pristojbi, pristojbi po posebnim propisima i naknada planirani u iznosu od 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427.350,00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610C3614" w:rsidR="00B8024D" w:rsidRPr="00417800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1</w:t>
      </w:r>
      <w:r w:rsidR="00530446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0.000,00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proizvedene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8FC2F6A">
            <wp:extent cx="5724525" cy="34518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359"/>
        <w:gridCol w:w="1360"/>
        <w:gridCol w:w="1360"/>
        <w:gridCol w:w="1360"/>
        <w:gridCol w:w="1360"/>
      </w:tblGrid>
      <w:tr w:rsidR="00BF76A8" w:rsidRPr="00B8024D" w14:paraId="6E1D4204" w14:textId="77777777" w:rsidTr="00BF76A8">
        <w:trPr>
          <w:trHeight w:val="722"/>
          <w:jc w:val="center"/>
        </w:trPr>
        <w:tc>
          <w:tcPr>
            <w:tcW w:w="2263" w:type="dxa"/>
            <w:shd w:val="clear" w:color="auto" w:fill="E7E6E6" w:themeFill="background2"/>
            <w:vAlign w:val="center"/>
          </w:tcPr>
          <w:p w14:paraId="6FF77473" w14:textId="77777777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359" w:type="dxa"/>
            <w:shd w:val="clear" w:color="auto" w:fill="E7E6E6" w:themeFill="background2"/>
            <w:vAlign w:val="center"/>
          </w:tcPr>
          <w:p w14:paraId="31BD9889" w14:textId="337F5057" w:rsidR="00784543" w:rsidRPr="00B8024D" w:rsidRDefault="00BF76A8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033B4529" w14:textId="614867A9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3F1CC52D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43456AB2" w14:textId="2B5D46A9" w:rsidR="00784543" w:rsidRPr="00B8024D" w:rsidRDefault="00BF76A8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021F02F8" w14:textId="42EB7CBB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F76A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E7E6E6" w:themeFill="background2"/>
            <w:vAlign w:val="center"/>
          </w:tcPr>
          <w:p w14:paraId="7AC18BCD" w14:textId="7445D452" w:rsidR="00784543" w:rsidRPr="00B8024D" w:rsidRDefault="0078454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F76A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BF76A8" w:rsidRPr="00B8024D" w14:paraId="73769DA0" w14:textId="77777777" w:rsidTr="00BF76A8">
        <w:trPr>
          <w:trHeight w:val="479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37A7EAC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6F3078B" w14:textId="7EBC9421" w:rsidR="00784543" w:rsidRPr="00B8024D" w:rsidRDefault="00BF76A8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1.144.888,10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D5A89FD" w14:textId="7DA1AA77" w:rsidR="00784543" w:rsidRPr="00B8024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5.178.919,00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7B6A4252" w14:textId="03057EC3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2.209.400,00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556C9257" w14:textId="33C4C8B7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1.996.900,00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4136EEDE" w14:textId="09C7303D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1.984.635,00</w:t>
            </w:r>
          </w:p>
        </w:tc>
      </w:tr>
      <w:tr w:rsidR="00784543" w:rsidRPr="00B8024D" w14:paraId="01E11B51" w14:textId="77777777" w:rsidTr="00BF76A8">
        <w:trPr>
          <w:trHeight w:val="479"/>
          <w:jc w:val="center"/>
        </w:trPr>
        <w:tc>
          <w:tcPr>
            <w:tcW w:w="2263" w:type="dxa"/>
            <w:vAlign w:val="center"/>
          </w:tcPr>
          <w:p w14:paraId="288A014E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359" w:type="dxa"/>
            <w:vAlign w:val="center"/>
          </w:tcPr>
          <w:p w14:paraId="64611928" w14:textId="5846BF08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213.195,12</w:t>
            </w:r>
          </w:p>
        </w:tc>
        <w:tc>
          <w:tcPr>
            <w:tcW w:w="1360" w:type="dxa"/>
            <w:vAlign w:val="center"/>
          </w:tcPr>
          <w:p w14:paraId="5160E2AE" w14:textId="02B732BF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277.500,00</w:t>
            </w:r>
          </w:p>
        </w:tc>
        <w:tc>
          <w:tcPr>
            <w:tcW w:w="1360" w:type="dxa"/>
            <w:vAlign w:val="center"/>
          </w:tcPr>
          <w:p w14:paraId="48103F19" w14:textId="47D8FC3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1360" w:type="dxa"/>
            <w:vAlign w:val="center"/>
          </w:tcPr>
          <w:p w14:paraId="0CE502C8" w14:textId="70FF21E5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1360" w:type="dxa"/>
            <w:vAlign w:val="center"/>
          </w:tcPr>
          <w:p w14:paraId="48A876C4" w14:textId="75B16708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</w:tr>
      <w:tr w:rsidR="00784543" w:rsidRPr="00B8024D" w14:paraId="395A405D" w14:textId="77777777" w:rsidTr="00BF76A8">
        <w:trPr>
          <w:trHeight w:val="1047"/>
          <w:jc w:val="center"/>
        </w:trPr>
        <w:tc>
          <w:tcPr>
            <w:tcW w:w="2263" w:type="dxa"/>
            <w:vAlign w:val="center"/>
          </w:tcPr>
          <w:p w14:paraId="33E1AB4C" w14:textId="56B2CD40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359" w:type="dxa"/>
            <w:vAlign w:val="center"/>
          </w:tcPr>
          <w:p w14:paraId="6686A6B9" w14:textId="1802A1B9" w:rsidR="00784543" w:rsidRPr="00B8024D" w:rsidRDefault="00BF76A8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562.248,92</w:t>
            </w:r>
          </w:p>
        </w:tc>
        <w:tc>
          <w:tcPr>
            <w:tcW w:w="1360" w:type="dxa"/>
            <w:vAlign w:val="center"/>
          </w:tcPr>
          <w:p w14:paraId="73755747" w14:textId="4AB8FCB9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3.975.500,00</w:t>
            </w:r>
          </w:p>
        </w:tc>
        <w:tc>
          <w:tcPr>
            <w:tcW w:w="1360" w:type="dxa"/>
            <w:vAlign w:val="center"/>
          </w:tcPr>
          <w:p w14:paraId="793193BE" w14:textId="25299CB8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998.000,00</w:t>
            </w:r>
          </w:p>
        </w:tc>
        <w:tc>
          <w:tcPr>
            <w:tcW w:w="1360" w:type="dxa"/>
            <w:vAlign w:val="center"/>
          </w:tcPr>
          <w:p w14:paraId="77A2395F" w14:textId="3AF7B53D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785.500,00</w:t>
            </w:r>
          </w:p>
        </w:tc>
        <w:tc>
          <w:tcPr>
            <w:tcW w:w="1360" w:type="dxa"/>
            <w:vAlign w:val="center"/>
          </w:tcPr>
          <w:p w14:paraId="257FF803" w14:textId="2C6687B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773.235,00</w:t>
            </w:r>
          </w:p>
        </w:tc>
      </w:tr>
      <w:tr w:rsidR="00784543" w:rsidRPr="00B8024D" w14:paraId="5CFEA2FF" w14:textId="77777777" w:rsidTr="00BF76A8">
        <w:trPr>
          <w:trHeight w:val="479"/>
          <w:jc w:val="center"/>
        </w:trPr>
        <w:tc>
          <w:tcPr>
            <w:tcW w:w="2263" w:type="dxa"/>
            <w:vAlign w:val="center"/>
          </w:tcPr>
          <w:p w14:paraId="56640F3E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359" w:type="dxa"/>
            <w:vAlign w:val="center"/>
          </w:tcPr>
          <w:p w14:paraId="410C9939" w14:textId="17E370AF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147.091,13</w:t>
            </w:r>
          </w:p>
        </w:tc>
        <w:tc>
          <w:tcPr>
            <w:tcW w:w="1360" w:type="dxa"/>
            <w:vAlign w:val="center"/>
          </w:tcPr>
          <w:p w14:paraId="57A9A719" w14:textId="1289D85C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471.640,00</w:t>
            </w:r>
          </w:p>
        </w:tc>
        <w:tc>
          <w:tcPr>
            <w:tcW w:w="1360" w:type="dxa"/>
            <w:vAlign w:val="center"/>
          </w:tcPr>
          <w:p w14:paraId="0DE955C2" w14:textId="35ACD92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1360" w:type="dxa"/>
            <w:vAlign w:val="center"/>
          </w:tcPr>
          <w:p w14:paraId="227C414D" w14:textId="741D25F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1360" w:type="dxa"/>
            <w:vAlign w:val="center"/>
          </w:tcPr>
          <w:p w14:paraId="13E1EAF0" w14:textId="7AD9FEB0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</w:tr>
      <w:tr w:rsidR="00784543" w:rsidRPr="00B8024D" w14:paraId="05F5CF55" w14:textId="77777777" w:rsidTr="00BF76A8">
        <w:trPr>
          <w:trHeight w:val="1677"/>
          <w:jc w:val="center"/>
        </w:trPr>
        <w:tc>
          <w:tcPr>
            <w:tcW w:w="2263" w:type="dxa"/>
            <w:vAlign w:val="center"/>
          </w:tcPr>
          <w:p w14:paraId="2FBFF81D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359" w:type="dxa"/>
            <w:vAlign w:val="center"/>
          </w:tcPr>
          <w:p w14:paraId="22A163AD" w14:textId="7437FE6E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222.352,93</w:t>
            </w:r>
          </w:p>
        </w:tc>
        <w:tc>
          <w:tcPr>
            <w:tcW w:w="1360" w:type="dxa"/>
            <w:vAlign w:val="center"/>
          </w:tcPr>
          <w:p w14:paraId="729E4474" w14:textId="0829AB39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454.079,00</w:t>
            </w:r>
          </w:p>
        </w:tc>
        <w:tc>
          <w:tcPr>
            <w:tcW w:w="1360" w:type="dxa"/>
            <w:vAlign w:val="center"/>
          </w:tcPr>
          <w:p w14:paraId="464EBECC" w14:textId="60E320CD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1360" w:type="dxa"/>
            <w:vAlign w:val="center"/>
          </w:tcPr>
          <w:p w14:paraId="3CB500C4" w14:textId="0CBDC743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1360" w:type="dxa"/>
            <w:vAlign w:val="center"/>
          </w:tcPr>
          <w:p w14:paraId="06EB24F7" w14:textId="7BF5360E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</w:tr>
      <w:tr w:rsidR="00784543" w:rsidRPr="00B8024D" w14:paraId="042260EE" w14:textId="77777777" w:rsidTr="00BF76A8">
        <w:trPr>
          <w:trHeight w:val="1197"/>
          <w:jc w:val="center"/>
        </w:trPr>
        <w:tc>
          <w:tcPr>
            <w:tcW w:w="2263" w:type="dxa"/>
            <w:vAlign w:val="center"/>
          </w:tcPr>
          <w:p w14:paraId="421F9AD0" w14:textId="3A38BEEC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Pr="00747E3B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1359" w:type="dxa"/>
            <w:vAlign w:val="center"/>
          </w:tcPr>
          <w:p w14:paraId="69AEC5CD" w14:textId="0E848485" w:rsidR="00784543" w:rsidRPr="00B8024D" w:rsidRDefault="00BF76A8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5182FA79" w14:textId="34FC719A" w:rsidR="00784543" w:rsidRPr="00B8024D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040F07A9" w14:textId="3A218ECA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28CFD6CA" w14:textId="14F2CEC2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360" w:type="dxa"/>
            <w:vAlign w:val="center"/>
          </w:tcPr>
          <w:p w14:paraId="486FCD43" w14:textId="3F4B1FE1" w:rsidR="00784543" w:rsidRPr="00B8024D" w:rsidRDefault="005304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BF76A8" w:rsidRPr="00B8024D" w14:paraId="0A858F04" w14:textId="77777777" w:rsidTr="00BF76A8">
        <w:trPr>
          <w:trHeight w:val="958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9D70977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 Prihodi od prodaje nefinancijske imovine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33ECC50" w14:textId="4E339E8A" w:rsidR="00784543" w:rsidRPr="00B8024D" w:rsidRDefault="00437A34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6992CA55" w14:textId="1B03C54B" w:rsidR="00784543" w:rsidRPr="00B8024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1D5B6F60" w14:textId="36FFA140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F69103F" w14:textId="255DB051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3CA113E8" w14:textId="779B657B" w:rsidR="00784543" w:rsidRPr="00B8024D" w:rsidRDefault="005304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</w:tr>
      <w:tr w:rsidR="00784543" w:rsidRPr="00B8024D" w14:paraId="5787765A" w14:textId="77777777" w:rsidTr="00BF76A8">
        <w:trPr>
          <w:trHeight w:val="1197"/>
          <w:jc w:val="center"/>
        </w:trPr>
        <w:tc>
          <w:tcPr>
            <w:tcW w:w="2263" w:type="dxa"/>
            <w:vAlign w:val="center"/>
          </w:tcPr>
          <w:p w14:paraId="40CC36DD" w14:textId="77777777" w:rsidR="00784543" w:rsidRPr="00B8024D" w:rsidRDefault="00784543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359" w:type="dxa"/>
            <w:vAlign w:val="center"/>
          </w:tcPr>
          <w:p w14:paraId="31984602" w14:textId="4C708ABC" w:rsidR="00784543" w:rsidRPr="00B8024D" w:rsidRDefault="00437A34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5618EC7" w14:textId="0136059F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5C0E8408" w14:textId="15FD1F3D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3AAF67F9" w14:textId="7E828147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63482B6" w14:textId="6D6A5F46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84543" w:rsidRPr="00B8024D" w14:paraId="65595D65" w14:textId="77777777" w:rsidTr="00BF76A8">
        <w:trPr>
          <w:trHeight w:val="1178"/>
          <w:jc w:val="center"/>
        </w:trPr>
        <w:tc>
          <w:tcPr>
            <w:tcW w:w="2263" w:type="dxa"/>
            <w:vAlign w:val="center"/>
          </w:tcPr>
          <w:p w14:paraId="02D44CD1" w14:textId="77777777" w:rsidR="00784543" w:rsidRPr="00B8024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359" w:type="dxa"/>
            <w:vAlign w:val="center"/>
          </w:tcPr>
          <w:p w14:paraId="77E17AD2" w14:textId="3719FE59" w:rsidR="00784543" w:rsidRPr="00B8024D" w:rsidRDefault="00437A34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2593938B" w14:textId="7A4D6DEF" w:rsidR="00784543" w:rsidRPr="00B8024D" w:rsidRDefault="007847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100.000,00</w:t>
            </w:r>
          </w:p>
        </w:tc>
        <w:tc>
          <w:tcPr>
            <w:tcW w:w="1360" w:type="dxa"/>
            <w:vAlign w:val="center"/>
          </w:tcPr>
          <w:p w14:paraId="03C24493" w14:textId="4D2463C0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vAlign w:val="center"/>
          </w:tcPr>
          <w:p w14:paraId="298FF605" w14:textId="7C56E4AA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1360" w:type="dxa"/>
            <w:vAlign w:val="center"/>
          </w:tcPr>
          <w:p w14:paraId="12DDE2FA" w14:textId="243138B1" w:rsidR="00784543" w:rsidRPr="00B8024D" w:rsidRDefault="00530446" w:rsidP="00955A17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</w:tr>
      <w:tr w:rsidR="00784543" w:rsidRPr="00B8024D" w14:paraId="07B1042E" w14:textId="77777777" w:rsidTr="00BF76A8">
        <w:trPr>
          <w:trHeight w:val="239"/>
          <w:jc w:val="center"/>
        </w:trPr>
        <w:tc>
          <w:tcPr>
            <w:tcW w:w="2263" w:type="dxa"/>
            <w:vAlign w:val="center"/>
          </w:tcPr>
          <w:p w14:paraId="7BF7BF9E" w14:textId="24436AAC" w:rsidR="00784543" w:rsidRPr="00E23C0D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359" w:type="dxa"/>
            <w:vAlign w:val="center"/>
          </w:tcPr>
          <w:p w14:paraId="2F690A02" w14:textId="309BA8E0" w:rsidR="00784543" w:rsidRPr="00E23C0D" w:rsidRDefault="00437A34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542.179,00</w:t>
            </w:r>
          </w:p>
        </w:tc>
        <w:tc>
          <w:tcPr>
            <w:tcW w:w="1360" w:type="dxa"/>
            <w:vAlign w:val="center"/>
          </w:tcPr>
          <w:p w14:paraId="6A7F056F" w14:textId="7B535347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5.800,00</w:t>
            </w:r>
          </w:p>
        </w:tc>
        <w:tc>
          <w:tcPr>
            <w:tcW w:w="1360" w:type="dxa"/>
            <w:vAlign w:val="center"/>
          </w:tcPr>
          <w:p w14:paraId="3A573D15" w14:textId="4B6DD996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2600690A" w14:textId="39416E65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8CA65D1" w14:textId="26145A8C" w:rsidR="00784543" w:rsidRPr="00E23C0D" w:rsidRDefault="00784746" w:rsidP="00955A17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84543" w:rsidRPr="00B8024D" w14:paraId="1EE3FB66" w14:textId="77777777" w:rsidTr="00BF76A8">
        <w:trPr>
          <w:trHeight w:val="239"/>
          <w:jc w:val="center"/>
        </w:trPr>
        <w:tc>
          <w:tcPr>
            <w:tcW w:w="2263" w:type="dxa"/>
            <w:vAlign w:val="center"/>
          </w:tcPr>
          <w:p w14:paraId="1BDD99C1" w14:textId="7E7085D6" w:rsidR="00784543" w:rsidRDefault="00784543" w:rsidP="00955A1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359" w:type="dxa"/>
            <w:vAlign w:val="center"/>
          </w:tcPr>
          <w:p w14:paraId="1ECCCFD3" w14:textId="303352B2" w:rsidR="00784543" w:rsidRPr="00BF2499" w:rsidRDefault="00437A34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542.179,00</w:t>
            </w:r>
          </w:p>
        </w:tc>
        <w:tc>
          <w:tcPr>
            <w:tcW w:w="1360" w:type="dxa"/>
            <w:vAlign w:val="center"/>
          </w:tcPr>
          <w:p w14:paraId="1F6040BB" w14:textId="7F603663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5.800,00</w:t>
            </w:r>
          </w:p>
        </w:tc>
        <w:tc>
          <w:tcPr>
            <w:tcW w:w="1360" w:type="dxa"/>
            <w:vAlign w:val="center"/>
          </w:tcPr>
          <w:p w14:paraId="09A0D1A6" w14:textId="583FB264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4AA00194" w14:textId="4AE56C2A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center"/>
          </w:tcPr>
          <w:p w14:paraId="776954B7" w14:textId="22FB2FA4" w:rsidR="00784543" w:rsidRPr="00BF2499" w:rsidRDefault="00784746" w:rsidP="00955A17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47B5B9F2" w:rsidR="006D3FA2" w:rsidRPr="00417800" w:rsidRDefault="00747E3B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AB632A" wp14:editId="0ABFBE7B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7251CD20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5F577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FA55D5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2.359.400,00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37B76809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643B4D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5F577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FA55D5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1.484.800,00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65F3D09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439.700,00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628330DC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FA55D5">
        <w:rPr>
          <w:rFonts w:asciiTheme="majorHAnsi" w:hAnsiTheme="majorHAnsi" w:cstheme="minorHAnsi"/>
          <w:sz w:val="24"/>
          <w:szCs w:val="24"/>
        </w:rPr>
        <w:t>803.925,00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8EEE013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12.450,00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11391EB5" w:rsidR="007262DB" w:rsidRPr="005F5770" w:rsidRDefault="00AA05CF" w:rsidP="005F5770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Subvencije planirane u iznosu od </w:t>
      </w:r>
      <w:r w:rsidR="005F5770">
        <w:rPr>
          <w:rFonts w:asciiTheme="majorHAnsi" w:hAnsiTheme="majorHAnsi" w:cstheme="minorHAnsi"/>
          <w:sz w:val="24"/>
          <w:szCs w:val="24"/>
        </w:rPr>
        <w:t>5.000,00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7478DD36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A55D5">
        <w:rPr>
          <w:rFonts w:asciiTheme="majorHAnsi" w:hAnsiTheme="majorHAnsi" w:cstheme="minorHAnsi"/>
          <w:sz w:val="24"/>
          <w:szCs w:val="24"/>
        </w:rPr>
        <w:t>4</w:t>
      </w:r>
      <w:r w:rsidR="005F5770">
        <w:rPr>
          <w:rFonts w:asciiTheme="majorHAnsi" w:hAnsiTheme="majorHAnsi" w:cstheme="minorHAnsi"/>
          <w:sz w:val="24"/>
          <w:szCs w:val="24"/>
        </w:rPr>
        <w:t>9.800,00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67F27930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5F5770">
        <w:rPr>
          <w:rFonts w:asciiTheme="majorHAnsi" w:hAnsiTheme="majorHAnsi" w:cstheme="minorHAnsi"/>
          <w:sz w:val="24"/>
          <w:szCs w:val="24"/>
        </w:rPr>
        <w:t>173.925,00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44F69F1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FA55D5">
        <w:rPr>
          <w:rFonts w:asciiTheme="majorHAnsi" w:hAnsiTheme="majorHAnsi" w:cstheme="minorHAnsi"/>
          <w:kern w:val="2"/>
          <w:sz w:val="24"/>
          <w:szCs w:val="24"/>
        </w:rPr>
        <w:t>775.000,00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 xml:space="preserve"> za rashode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BFE4187" w14:textId="45778060" w:rsidR="007A7838" w:rsidRPr="00BA42CB" w:rsidRDefault="007A7838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 xml:space="preserve">Izdaci </w:t>
      </w:r>
      <w:r w:rsidR="00C1237E">
        <w:rPr>
          <w:rFonts w:asciiTheme="majorHAnsi" w:hAnsiTheme="majorHAnsi" w:cstheme="minorHAnsi"/>
          <w:sz w:val="24"/>
          <w:szCs w:val="24"/>
        </w:rPr>
        <w:t>za</w:t>
      </w:r>
      <w:r w:rsidRPr="00BA42CB">
        <w:rPr>
          <w:rFonts w:asciiTheme="majorHAnsi" w:hAnsiTheme="majorHAnsi" w:cstheme="minorHAnsi"/>
          <w:sz w:val="24"/>
          <w:szCs w:val="24"/>
        </w:rPr>
        <w:t xml:space="preserve"> financijsk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imovin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 otplate zajmova planirani u iznosu od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="005F5770">
        <w:rPr>
          <w:rFonts w:asciiTheme="majorHAnsi" w:hAnsiTheme="majorHAnsi" w:cstheme="minorHAnsi"/>
          <w:sz w:val="24"/>
          <w:szCs w:val="24"/>
        </w:rPr>
        <w:t>99.600,00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Pr="00BA42CB">
        <w:rPr>
          <w:rFonts w:asciiTheme="majorHAnsi" w:hAnsiTheme="majorHAnsi" w:cstheme="minorHAnsi"/>
          <w:sz w:val="24"/>
          <w:szCs w:val="24"/>
        </w:rPr>
        <w:t>eura.</w:t>
      </w: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1C17EB22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437A34" w:rsidRPr="00B8024D" w14:paraId="1452C793" w14:textId="77777777" w:rsidTr="00437A34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627FC98E" w14:textId="16C52E0A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0DC8916D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36C486FC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CE646C4" w14:textId="688ECF47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4B5BA78" w14:textId="45446BBF" w:rsidR="00437A34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693FF0BA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77777777" w:rsidR="00437A34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6D08E412" w:rsidR="00437A34" w:rsidRPr="00B8024D" w:rsidRDefault="00437A34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</w:tr>
      <w:tr w:rsidR="00437A34" w:rsidRPr="00B8024D" w14:paraId="5F355E93" w14:textId="77777777" w:rsidTr="00437A34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C37145E" w14:textId="65AC667E" w:rsidR="00437A34" w:rsidRPr="00B8024D" w:rsidRDefault="00437A34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732.235,53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7F8708B0" w:rsidR="00437A34" w:rsidRPr="00B8024D" w:rsidRDefault="005F5770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1.373.200,00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7D0243F6" w14:textId="65250046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1.484.800,00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79A35D1C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1.454.800,00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1F52FF0D" w:rsidR="00437A34" w:rsidRPr="00B8024D" w:rsidRDefault="00FA55D5" w:rsidP="00955A1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1.432.535,00</w:t>
            </w:r>
          </w:p>
        </w:tc>
      </w:tr>
      <w:tr w:rsidR="00437A34" w:rsidRPr="00B8024D" w14:paraId="1A29B717" w14:textId="77777777" w:rsidTr="00437A34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3C145526" w14:textId="36BE6C48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127.380,89</w:t>
            </w:r>
          </w:p>
        </w:tc>
        <w:tc>
          <w:tcPr>
            <w:tcW w:w="833" w:type="pct"/>
            <w:vAlign w:val="center"/>
          </w:tcPr>
          <w:p w14:paraId="6E54F41C" w14:textId="2BBAD233" w:rsidR="00437A34" w:rsidRPr="00B8024D" w:rsidRDefault="005F5770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303.340,00</w:t>
            </w:r>
          </w:p>
        </w:tc>
        <w:tc>
          <w:tcPr>
            <w:tcW w:w="833" w:type="pct"/>
            <w:vAlign w:val="center"/>
          </w:tcPr>
          <w:p w14:paraId="300410F7" w14:textId="2CA88D49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833" w:type="pct"/>
            <w:vAlign w:val="center"/>
          </w:tcPr>
          <w:p w14:paraId="4C25BE52" w14:textId="5F4DE34B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833" w:type="pct"/>
            <w:vAlign w:val="center"/>
          </w:tcPr>
          <w:p w14:paraId="5F033C35" w14:textId="7FBCD9B3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</w:tr>
      <w:tr w:rsidR="00437A34" w:rsidRPr="00B8024D" w14:paraId="2DB40F47" w14:textId="77777777" w:rsidTr="00437A34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4B2D6842" w14:textId="3FEF96F6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367.532,11</w:t>
            </w:r>
          </w:p>
        </w:tc>
        <w:tc>
          <w:tcPr>
            <w:tcW w:w="833" w:type="pct"/>
            <w:vAlign w:val="center"/>
          </w:tcPr>
          <w:p w14:paraId="37638608" w14:textId="7BB4FE8E" w:rsidR="00437A34" w:rsidRPr="00B8024D" w:rsidRDefault="005F5770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807.085,00</w:t>
            </w:r>
          </w:p>
        </w:tc>
        <w:tc>
          <w:tcPr>
            <w:tcW w:w="833" w:type="pct"/>
            <w:vAlign w:val="center"/>
          </w:tcPr>
          <w:p w14:paraId="04E0B94B" w14:textId="2BB9D453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803.925,00</w:t>
            </w:r>
          </w:p>
        </w:tc>
        <w:tc>
          <w:tcPr>
            <w:tcW w:w="833" w:type="pct"/>
            <w:vAlign w:val="center"/>
          </w:tcPr>
          <w:p w14:paraId="0019B5A8" w14:textId="70F67DEF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773.925,00</w:t>
            </w:r>
          </w:p>
        </w:tc>
        <w:tc>
          <w:tcPr>
            <w:tcW w:w="833" w:type="pct"/>
            <w:vAlign w:val="center"/>
          </w:tcPr>
          <w:p w14:paraId="755A8BDA" w14:textId="51BD8B18" w:rsidR="00437A34" w:rsidRPr="00B8024D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751.660,00</w:t>
            </w:r>
          </w:p>
        </w:tc>
      </w:tr>
      <w:tr w:rsidR="00437A34" w:rsidRPr="00B8024D" w14:paraId="6C8D297B" w14:textId="77777777" w:rsidTr="00437A34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79F391AD" w14:textId="34FC7D95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10.304,16</w:t>
            </w:r>
          </w:p>
        </w:tc>
        <w:tc>
          <w:tcPr>
            <w:tcW w:w="833" w:type="pct"/>
            <w:vAlign w:val="center"/>
          </w:tcPr>
          <w:p w14:paraId="6E2D70DF" w14:textId="2B18D0E7" w:rsidR="00437A34" w:rsidRPr="00B8024D" w:rsidRDefault="005F5770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22.520,00</w:t>
            </w:r>
          </w:p>
        </w:tc>
        <w:tc>
          <w:tcPr>
            <w:tcW w:w="833" w:type="pct"/>
            <w:vAlign w:val="center"/>
          </w:tcPr>
          <w:p w14:paraId="460ACA29" w14:textId="4B766019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833" w:type="pct"/>
            <w:vAlign w:val="center"/>
          </w:tcPr>
          <w:p w14:paraId="60500855" w14:textId="635100CB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833" w:type="pct"/>
            <w:vAlign w:val="center"/>
          </w:tcPr>
          <w:p w14:paraId="795C7F50" w14:textId="04EB637C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</w:tr>
      <w:tr w:rsidR="00437A34" w:rsidRPr="00B8024D" w14:paraId="79E3526E" w14:textId="77777777" w:rsidTr="00437A34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0093B782" w14:textId="7F5F1049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34.892,13</w:t>
            </w:r>
          </w:p>
        </w:tc>
        <w:tc>
          <w:tcPr>
            <w:tcW w:w="833" w:type="pct"/>
            <w:vAlign w:val="center"/>
          </w:tcPr>
          <w:p w14:paraId="240BB6A2" w14:textId="79A9F245" w:rsidR="00437A34" w:rsidRPr="00B8024D" w:rsidRDefault="005F5770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40.700,00</w:t>
            </w:r>
          </w:p>
        </w:tc>
        <w:tc>
          <w:tcPr>
            <w:tcW w:w="833" w:type="pct"/>
            <w:vAlign w:val="center"/>
          </w:tcPr>
          <w:p w14:paraId="6FED6BFD" w14:textId="7D03556D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33" w:type="pct"/>
            <w:vAlign w:val="center"/>
          </w:tcPr>
          <w:p w14:paraId="706A3998" w14:textId="70BF3271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833" w:type="pct"/>
            <w:vAlign w:val="center"/>
          </w:tcPr>
          <w:p w14:paraId="363066C5" w14:textId="3D92D654" w:rsidR="00437A34" w:rsidRPr="00B8024D" w:rsidRDefault="00FA55D5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</w:tr>
      <w:tr w:rsidR="00437A34" w:rsidRPr="00B8024D" w14:paraId="34BB2860" w14:textId="77777777" w:rsidTr="00437A34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437A34" w:rsidRPr="00E23C0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47ED4E20" w14:textId="4B894091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3.557,05</w:t>
            </w:r>
          </w:p>
        </w:tc>
        <w:tc>
          <w:tcPr>
            <w:tcW w:w="833" w:type="pct"/>
            <w:vAlign w:val="center"/>
          </w:tcPr>
          <w:p w14:paraId="06BE530C" w14:textId="6A8E263E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3.400,00</w:t>
            </w:r>
          </w:p>
        </w:tc>
        <w:tc>
          <w:tcPr>
            <w:tcW w:w="833" w:type="pct"/>
            <w:vAlign w:val="center"/>
          </w:tcPr>
          <w:p w14:paraId="0A078B76" w14:textId="65CA6258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E849560" w14:textId="31016F19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F636F8C" w14:textId="65F16F1E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437A34" w:rsidRPr="00B8024D" w14:paraId="1A0983E1" w14:textId="77777777" w:rsidTr="00437A34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6B10AB5E" w14:textId="7EFC0E7B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39.628,99</w:t>
            </w:r>
          </w:p>
        </w:tc>
        <w:tc>
          <w:tcPr>
            <w:tcW w:w="833" w:type="pct"/>
            <w:vAlign w:val="center"/>
          </w:tcPr>
          <w:p w14:paraId="671C986E" w14:textId="2B558D3F" w:rsidR="00437A34" w:rsidRPr="00B8024D" w:rsidRDefault="008A2B87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46.690,00</w:t>
            </w:r>
          </w:p>
        </w:tc>
        <w:tc>
          <w:tcPr>
            <w:tcW w:w="833" w:type="pct"/>
            <w:vAlign w:val="center"/>
          </w:tcPr>
          <w:p w14:paraId="1D7FFE0B" w14:textId="3E1A0A9B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833" w:type="pct"/>
            <w:vAlign w:val="center"/>
          </w:tcPr>
          <w:p w14:paraId="4F10ABEC" w14:textId="1B346AC9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833" w:type="pct"/>
            <w:vAlign w:val="center"/>
          </w:tcPr>
          <w:p w14:paraId="4DA04F28" w14:textId="5B21F21F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</w:tr>
      <w:tr w:rsidR="00437A34" w:rsidRPr="00B8024D" w14:paraId="7A720732" w14:textId="77777777" w:rsidTr="00437A34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6B821B56" w14:textId="6B5A6993" w:rsidR="00437A34" w:rsidRPr="00B8024D" w:rsidRDefault="00437A34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148.940,20</w:t>
            </w:r>
          </w:p>
        </w:tc>
        <w:tc>
          <w:tcPr>
            <w:tcW w:w="833" w:type="pct"/>
            <w:vAlign w:val="center"/>
          </w:tcPr>
          <w:p w14:paraId="1697C066" w14:textId="7004528C" w:rsidR="00437A34" w:rsidRPr="00B8024D" w:rsidRDefault="008A2B87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149.465,00</w:t>
            </w:r>
          </w:p>
        </w:tc>
        <w:tc>
          <w:tcPr>
            <w:tcW w:w="833" w:type="pct"/>
            <w:vAlign w:val="center"/>
          </w:tcPr>
          <w:p w14:paraId="3C7E2063" w14:textId="47576989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833" w:type="pct"/>
            <w:vAlign w:val="center"/>
          </w:tcPr>
          <w:p w14:paraId="56BCD841" w14:textId="7B822149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833" w:type="pct"/>
            <w:vAlign w:val="center"/>
          </w:tcPr>
          <w:p w14:paraId="25C10F3B" w14:textId="023D084B" w:rsidR="00437A34" w:rsidRPr="00B8024D" w:rsidRDefault="00A53539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</w:tr>
      <w:tr w:rsidR="005544B1" w:rsidRPr="00B8024D" w14:paraId="44DA2A84" w14:textId="77777777" w:rsidTr="00437A34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5544B1" w:rsidRPr="00B8024D" w:rsidRDefault="005544B1" w:rsidP="005544B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679E0D8A" w14:textId="06DB841E" w:rsidR="005544B1" w:rsidRPr="00B8024D" w:rsidRDefault="005544B1" w:rsidP="005544B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1.038.264,67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750BB050" w:rsidR="005544B1" w:rsidRPr="00B8024D" w:rsidRDefault="005544B1" w:rsidP="005544B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3.836.519,00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A0CC3D8" w14:textId="0BCD70B2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775.000,00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3B3693E7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592.500,00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554A0802" w:rsidR="005544B1" w:rsidRPr="005544B1" w:rsidRDefault="00A53539" w:rsidP="005544B1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602.500,00</w:t>
            </w:r>
          </w:p>
        </w:tc>
      </w:tr>
      <w:tr w:rsidR="00437A34" w:rsidRPr="00B8024D" w14:paraId="150F8698" w14:textId="77777777" w:rsidTr="00437A34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2F0CD744" w14:textId="04743789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5E21DB33" w14:textId="209004A4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772C67EE" w14:textId="73BFE8D3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53E317B5" w14:textId="1676A906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4A114EF9" w14:textId="488D0DB8" w:rsidR="00437A34" w:rsidRPr="00B8024D" w:rsidRDefault="005544B1" w:rsidP="00955A17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437A34" w:rsidRPr="00B8024D" w14:paraId="00237F82" w14:textId="77777777" w:rsidTr="00437A34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437A34" w:rsidRPr="00B8024D" w:rsidRDefault="00437A34" w:rsidP="00955A17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3298597F" w14:textId="43A7C6BA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1.038.264,67</w:t>
            </w:r>
          </w:p>
        </w:tc>
        <w:tc>
          <w:tcPr>
            <w:tcW w:w="833" w:type="pct"/>
            <w:vAlign w:val="center"/>
          </w:tcPr>
          <w:p w14:paraId="3487235D" w14:textId="24AB883E" w:rsidR="00437A34" w:rsidRPr="00B8024D" w:rsidRDefault="005544B1" w:rsidP="00955A17">
            <w:pPr>
              <w:jc w:val="right"/>
              <w:rPr>
                <w:rFonts w:cstheme="minorHAnsi"/>
              </w:rPr>
            </w:pPr>
            <w:r w:rsidRPr="005544B1">
              <w:rPr>
                <w:rFonts w:cstheme="minorHAnsi"/>
              </w:rPr>
              <w:t>3.836.519,00</w:t>
            </w:r>
          </w:p>
        </w:tc>
        <w:tc>
          <w:tcPr>
            <w:tcW w:w="833" w:type="pct"/>
            <w:vAlign w:val="center"/>
          </w:tcPr>
          <w:p w14:paraId="6590C82E" w14:textId="53FFEFD5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775.000,00</w:t>
            </w:r>
          </w:p>
        </w:tc>
        <w:tc>
          <w:tcPr>
            <w:tcW w:w="833" w:type="pct"/>
            <w:vAlign w:val="center"/>
          </w:tcPr>
          <w:p w14:paraId="3F646E1E" w14:textId="29FCC588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592.500,00</w:t>
            </w:r>
          </w:p>
        </w:tc>
        <w:tc>
          <w:tcPr>
            <w:tcW w:w="833" w:type="pct"/>
            <w:vAlign w:val="center"/>
          </w:tcPr>
          <w:p w14:paraId="0AE14BBE" w14:textId="6B2B5F5C" w:rsidR="00437A34" w:rsidRPr="00B8024D" w:rsidRDefault="00A53539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602.500,00</w:t>
            </w:r>
          </w:p>
        </w:tc>
      </w:tr>
      <w:tr w:rsidR="00437A34" w:rsidRPr="00B8024D" w14:paraId="498FAD88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437A34" w:rsidRPr="00B8024D" w:rsidRDefault="00437A34" w:rsidP="00955A17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4B0CEBAA" w14:textId="1DC58BE6" w:rsidR="00437A34" w:rsidRPr="00B8024D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FF1E52F" w14:textId="6803E582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AC2B64A" w14:textId="50FC46C4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0DF209A1" w14:textId="3F80A700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196818E4" w14:textId="2572964F" w:rsidR="00437A34" w:rsidRPr="00B8024D" w:rsidRDefault="005544B1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437A34" w:rsidRPr="00B8024D" w14:paraId="4FEF3DA8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116C459F" w14:textId="7F43082D" w:rsidR="00437A34" w:rsidRPr="00B8024D" w:rsidRDefault="00437A34" w:rsidP="00955A1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75A9165F" w14:textId="4D8D1ECA" w:rsidR="00437A34" w:rsidRPr="008B2067" w:rsidRDefault="00437A34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01B7AD99" w14:textId="32FE505D" w:rsidR="00437A34" w:rsidRPr="008B2067" w:rsidRDefault="00784746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75.000,00</w:t>
            </w:r>
          </w:p>
        </w:tc>
        <w:tc>
          <w:tcPr>
            <w:tcW w:w="833" w:type="pct"/>
            <w:vAlign w:val="center"/>
          </w:tcPr>
          <w:p w14:paraId="2EC214FB" w14:textId="75A50206" w:rsidR="00437A34" w:rsidRPr="008B2067" w:rsidRDefault="00784746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833" w:type="pct"/>
            <w:vAlign w:val="center"/>
          </w:tcPr>
          <w:p w14:paraId="7E8B68F8" w14:textId="1B22D52F" w:rsidR="00437A34" w:rsidRPr="008B2067" w:rsidRDefault="00FA55D5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833" w:type="pct"/>
            <w:vAlign w:val="center"/>
          </w:tcPr>
          <w:p w14:paraId="4547009C" w14:textId="5DA67E28" w:rsidR="00437A34" w:rsidRPr="008B2067" w:rsidRDefault="00FA55D5" w:rsidP="00955A17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</w:tr>
      <w:tr w:rsidR="00437A34" w:rsidRPr="00B8024D" w14:paraId="783545E3" w14:textId="77777777" w:rsidTr="00437A34">
        <w:trPr>
          <w:trHeight w:val="835"/>
          <w:jc w:val="center"/>
        </w:trPr>
        <w:tc>
          <w:tcPr>
            <w:tcW w:w="834" w:type="pct"/>
            <w:vAlign w:val="center"/>
          </w:tcPr>
          <w:p w14:paraId="57CED3D3" w14:textId="0BBB212B" w:rsidR="00437A34" w:rsidRDefault="00437A34" w:rsidP="00955A17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8B2067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834" w:type="pct"/>
            <w:vAlign w:val="center"/>
          </w:tcPr>
          <w:p w14:paraId="1BF5FE45" w14:textId="49BF559A" w:rsidR="00437A34" w:rsidRDefault="00437A34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34A135F9" w14:textId="0E3602F7" w:rsidR="00437A34" w:rsidRDefault="00784746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75.000,00</w:t>
            </w:r>
          </w:p>
        </w:tc>
        <w:tc>
          <w:tcPr>
            <w:tcW w:w="833" w:type="pct"/>
            <w:vAlign w:val="center"/>
          </w:tcPr>
          <w:p w14:paraId="65CDDFDE" w14:textId="487D8A71" w:rsidR="00437A34" w:rsidRDefault="00784746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833" w:type="pct"/>
            <w:vAlign w:val="center"/>
          </w:tcPr>
          <w:p w14:paraId="27A04FA6" w14:textId="10D648B7" w:rsidR="00437A34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833" w:type="pct"/>
            <w:vAlign w:val="center"/>
          </w:tcPr>
          <w:p w14:paraId="4C1C6401" w14:textId="4E754578" w:rsidR="00437A34" w:rsidRDefault="00FA55D5" w:rsidP="00955A1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27B774E0" w14:textId="194232AB" w:rsidR="00747E3B" w:rsidRDefault="00747E3B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B9E9474" wp14:editId="5CD7CCB0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9417B51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024B123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AAC55F8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06AE529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FE6161C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8EAFD32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6A005CE0" w:rsidR="00BB79D2" w:rsidRPr="00417800" w:rsidRDefault="00D17E13" w:rsidP="00D17E13">
      <w:pPr>
        <w:pStyle w:val="Odlomakpopisa"/>
        <w:numPr>
          <w:ilvl w:val="1"/>
          <w:numId w:val="1"/>
        </w:numPr>
        <w:ind w:left="284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42FEBE0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643B4D">
        <w:rPr>
          <w:rFonts w:asciiTheme="majorHAnsi" w:hAnsiTheme="majorHAnsi" w:cstheme="minorHAnsi"/>
          <w:bCs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7E656ECA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9D2CCEB">
            <wp:extent cx="6029325" cy="9410700"/>
            <wp:effectExtent l="38100" t="19050" r="857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3DDABDCC" w:rsidR="006E5EBB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BD20F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1.733.340,00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68AC439" w14:textId="39AF34A8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BD20F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1.733.340,00</w:t>
      </w:r>
    </w:p>
    <w:p w14:paraId="4AF27AC4" w14:textId="5D165F1F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Predstavnička i izvršna tijela planirano u iznosu od </w:t>
      </w:r>
      <w:r w:rsidR="00BD20F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268</w:t>
      </w:r>
      <w:r w:rsidR="00290D4A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.</w:t>
      </w:r>
      <w:r w:rsidR="00BD20F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535C98D4" w14:textId="77777777" w:rsidR="00154DB4" w:rsidRPr="00154DB4" w:rsidRDefault="00154DB4" w:rsidP="00524D70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25FDEE0" w14:textId="0929C981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Općinsko vijeće planirano je </w:t>
      </w:r>
      <w:r w:rsidR="00BD20FE">
        <w:rPr>
          <w:rFonts w:ascii="Cambria" w:eastAsia="Times New Roman" w:hAnsi="Cambria" w:cs="Calibri"/>
          <w:bCs/>
          <w:sz w:val="24"/>
          <w:szCs w:val="24"/>
        </w:rPr>
        <w:t>46.630,00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561ED8F9" w14:textId="3C9183AE" w:rsid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Općinski načelnik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54.800,00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5BCD665" w14:textId="7CA006D5" w:rsidR="0090635D" w:rsidRDefault="0090635D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Izbore planirano je 19.000,00 eura,</w:t>
      </w:r>
    </w:p>
    <w:p w14:paraId="199F122A" w14:textId="1CA2E3E0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Dan općine planirano je 2</w:t>
      </w:r>
      <w:r w:rsidR="0090635D">
        <w:rPr>
          <w:rFonts w:ascii="Cambria" w:eastAsia="Times New Roman" w:hAnsi="Cambria" w:cs="Calibri"/>
          <w:bCs/>
          <w:sz w:val="24"/>
          <w:szCs w:val="24"/>
        </w:rPr>
        <w:t>7</w:t>
      </w:r>
      <w:r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7876A8BD" w14:textId="77F3594C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Troškove reprezentacije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5</w:t>
      </w:r>
      <w:r>
        <w:rPr>
          <w:rFonts w:ascii="Cambria" w:eastAsia="Times New Roman" w:hAnsi="Cambria" w:cs="Calibri"/>
          <w:bCs/>
          <w:sz w:val="24"/>
          <w:szCs w:val="24"/>
        </w:rPr>
        <w:t>.660,00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B344428" w14:textId="041BBA2D" w:rsidR="00154DB4" w:rsidRP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Vijeće srpske nacionalne manjine Općine Nova Bukovica planirano je 800,00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F27A925" w14:textId="66AEA63E" w:rsidR="00154DB4" w:rsidRDefault="00154DB4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Kreditno zaduž</w:t>
      </w:r>
      <w:r>
        <w:rPr>
          <w:rFonts w:ascii="Cambria" w:eastAsia="Times New Roman" w:hAnsi="Cambria" w:cs="Calibri"/>
          <w:bCs/>
          <w:sz w:val="24"/>
          <w:szCs w:val="24"/>
        </w:rPr>
        <w:t>enje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90635D">
        <w:rPr>
          <w:rFonts w:ascii="Cambria" w:eastAsia="Times New Roman" w:hAnsi="Cambria" w:cs="Calibri"/>
          <w:bCs/>
          <w:sz w:val="24"/>
          <w:szCs w:val="24"/>
        </w:rPr>
        <w:t>109.350,00</w:t>
      </w:r>
      <w:r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90635D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9A437FD" w14:textId="5534D645" w:rsidR="0090635D" w:rsidRDefault="0090635D" w:rsidP="00524D70">
      <w:pPr>
        <w:numPr>
          <w:ilvl w:val="0"/>
          <w:numId w:val="33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Promidžbu Općine planirano je 5.000,00 eura.</w:t>
      </w:r>
    </w:p>
    <w:p w14:paraId="3897483F" w14:textId="77777777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72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4F90B899" w14:textId="5186E736" w:rsidR="00154DB4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3F60E06E" wp14:editId="42EF07ED">
            <wp:extent cx="3009524" cy="1619048"/>
            <wp:effectExtent l="19050" t="0" r="19685" b="495935"/>
            <wp:docPr id="8077944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9440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E069C5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EA8E935" w14:textId="58E5B61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Kapitalna ulaganja planirana u iznosu od </w:t>
      </w:r>
      <w:r w:rsidR="006B49A3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697.500,00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eura, od toga za: </w:t>
      </w:r>
    </w:p>
    <w:p w14:paraId="11077F3B" w14:textId="555EDBFD" w:rsid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Uređenje društvenih domova (Energetska učinkovitost)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45</w:t>
      </w:r>
      <w:r w:rsidR="00541840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53DDCBD" w14:textId="31C76528" w:rsidR="006B49A3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Uređenje vrtića planirano je 15.000,00,</w:t>
      </w:r>
    </w:p>
    <w:p w14:paraId="4FE4D5A2" w14:textId="1AB39270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nogostupa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4</w:t>
      </w:r>
      <w:r w:rsidR="00541840">
        <w:rPr>
          <w:rFonts w:ascii="Cambria" w:eastAsia="Times New Roman" w:hAnsi="Cambria" w:cs="Calibri"/>
          <w:bCs/>
          <w:sz w:val="24"/>
          <w:szCs w:val="24"/>
        </w:rPr>
        <w:t>60.000,00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F6A6AD5" w14:textId="7D45D61E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PRŠI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147.500,00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0912654" w14:textId="1A7E29C9" w:rsidR="00154DB4" w:rsidRPr="00154DB4" w:rsidRDefault="00154DB4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i sanaciju društvenih domova na području Općine planirano je </w:t>
      </w:r>
      <w:r w:rsidR="006B49A3">
        <w:rPr>
          <w:rFonts w:ascii="Cambria" w:eastAsia="Times New Roman" w:hAnsi="Cambria" w:cs="Calibri"/>
          <w:bCs/>
          <w:sz w:val="24"/>
          <w:szCs w:val="24"/>
        </w:rPr>
        <w:t>1</w:t>
      </w:r>
      <w:r w:rsidR="00541840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A84788B" w14:textId="743158C1" w:rsidR="00533E8E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Vodovod Gornje </w:t>
      </w:r>
      <w:proofErr w:type="spellStart"/>
      <w:r>
        <w:rPr>
          <w:rFonts w:ascii="Cambria" w:eastAsia="Times New Roman" w:hAnsi="Cambria" w:cs="Calibri"/>
          <w:bCs/>
          <w:sz w:val="24"/>
          <w:szCs w:val="24"/>
        </w:rPr>
        <w:t>Viljevo</w:t>
      </w:r>
      <w:proofErr w:type="spellEnd"/>
      <w:r w:rsidR="00154DB4" w:rsidRPr="00154DB4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>
        <w:rPr>
          <w:rFonts w:ascii="Cambria" w:eastAsia="Times New Roman" w:hAnsi="Cambria" w:cs="Calibri"/>
          <w:bCs/>
          <w:sz w:val="24"/>
          <w:szCs w:val="24"/>
        </w:rPr>
        <w:t>15.000,00</w:t>
      </w:r>
      <w:r w:rsidR="00154DB4"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1F815DA" w14:textId="171BC04A" w:rsidR="006B49A3" w:rsidRPr="00533E8E" w:rsidRDefault="006B49A3" w:rsidP="00502007">
      <w:pPr>
        <w:numPr>
          <w:ilvl w:val="0"/>
          <w:numId w:val="2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Pješački most </w:t>
      </w:r>
      <w:proofErr w:type="spellStart"/>
      <w:r>
        <w:rPr>
          <w:rFonts w:ascii="Cambria" w:eastAsia="Times New Roman" w:hAnsi="Cambria" w:cs="Calibri"/>
          <w:bCs/>
          <w:sz w:val="24"/>
          <w:szCs w:val="24"/>
        </w:rPr>
        <w:t>Bukovački</w:t>
      </w:r>
      <w:proofErr w:type="spellEnd"/>
      <w:r>
        <w:rPr>
          <w:rFonts w:ascii="Cambria" w:eastAsia="Times New Roman" w:hAnsi="Cambria" w:cs="Calibri"/>
          <w:bCs/>
          <w:sz w:val="24"/>
          <w:szCs w:val="24"/>
        </w:rPr>
        <w:t xml:space="preserve"> Antunovac planirano je 5.000,00 eura.</w:t>
      </w:r>
    </w:p>
    <w:p w14:paraId="71532E68" w14:textId="19DCFEFF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36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298239D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3F1E226" w14:textId="1F96B986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1004 Održavanje i upravljanje imovinom planirano u iznosu od </w:t>
      </w:r>
      <w:r w:rsidR="00203D5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19.170,00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717D74A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4F09131" w14:textId="71B367CC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Društvene domove planirano je </w:t>
      </w:r>
      <w:r w:rsidR="00203D58">
        <w:rPr>
          <w:rFonts w:ascii="Cambria" w:eastAsia="Times New Roman" w:hAnsi="Cambria" w:cs="Calibri"/>
          <w:bCs/>
          <w:sz w:val="24"/>
          <w:szCs w:val="24"/>
        </w:rPr>
        <w:t>12.000,00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FEE7EE" w14:textId="62AFB55A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Režijske troškove (imovina) planirano je 670,00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D147B4B" w14:textId="6711B5C9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Geodetsko katastarske usluge planirano je </w:t>
      </w:r>
      <w:r w:rsidR="00203D58">
        <w:rPr>
          <w:rFonts w:ascii="Cambria" w:eastAsia="Times New Roman" w:hAnsi="Cambria" w:cs="Calibri"/>
          <w:bCs/>
          <w:sz w:val="24"/>
          <w:szCs w:val="24"/>
        </w:rPr>
        <w:t>2.500,00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65CA99F3" w14:textId="696C0D30" w:rsidR="00154DB4" w:rsidRPr="00154DB4" w:rsidRDefault="00154DB4" w:rsidP="00154DB4">
      <w:pPr>
        <w:numPr>
          <w:ilvl w:val="0"/>
          <w:numId w:val="32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Intelektualne usluge planirano je </w:t>
      </w:r>
      <w:r w:rsidR="00541840">
        <w:rPr>
          <w:rFonts w:ascii="Cambria" w:eastAsia="Times New Roman" w:hAnsi="Cambria" w:cs="Calibri"/>
          <w:bCs/>
          <w:sz w:val="24"/>
          <w:szCs w:val="24"/>
        </w:rPr>
        <w:t>4.</w:t>
      </w:r>
      <w:r w:rsidR="00203D58">
        <w:rPr>
          <w:rFonts w:ascii="Cambria" w:eastAsia="Times New Roman" w:hAnsi="Cambria" w:cs="Calibri"/>
          <w:bCs/>
          <w:sz w:val="24"/>
          <w:szCs w:val="24"/>
        </w:rPr>
        <w:t>0</w:t>
      </w:r>
      <w:r w:rsidR="00541840">
        <w:rPr>
          <w:rFonts w:ascii="Cambria" w:eastAsia="Times New Roman" w:hAnsi="Cambria" w:cs="Calibri"/>
          <w:bCs/>
          <w:sz w:val="24"/>
          <w:szCs w:val="24"/>
        </w:rPr>
        <w:t>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541840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2880F7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6B0B08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E435C65" w14:textId="6CE19FFA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1005 Komunalna i ruralna infrastruktura planirana u iznosu od </w:t>
      </w:r>
      <w:r w:rsidR="00203D5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447.840,00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293C6F6D" w14:textId="77777777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8B6F42" w14:textId="2A813803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Izgradnju dječjih igrališta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637F578" w14:textId="54460FC9" w:rsidR="00154DB4" w:rsidRPr="00FB57E2" w:rsidRDefault="00203D58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Vodovod i k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analizaciju planirano je 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40.000,00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D0C2CC" w14:textId="646A7A57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groblja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106.000,00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 eura,</w:t>
      </w:r>
    </w:p>
    <w:p w14:paraId="12CE13E2" w14:textId="4880BE71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javne rasvjete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2.000,00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DD7DAD" w14:textId="3F8DA35B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Zimsko održavanje nerazvrstanih cesta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A2B0EA4" w14:textId="1DDD2688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Evidentiranje komunalne infrastrukture (trošak usluga)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5.000,00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0DD9DA4" w14:textId="5CDE3EFF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Nabavu opreme i sitnog inventara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15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0F5845B" w14:textId="6E0B6011" w:rsidR="00154DB4" w:rsidRPr="00FB57E2" w:rsidRDefault="002D7A76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Kupnju nekretnina za potrebe vlastitog pogona</w:t>
      </w:r>
      <w:r w:rsidR="00503668" w:rsidRPr="00FB57E2">
        <w:rPr>
          <w:rFonts w:ascii="Cambria" w:eastAsia="Times New Roman" w:hAnsi="Cambria" w:cs="Calibri"/>
          <w:bCs/>
          <w:sz w:val="24"/>
          <w:szCs w:val="24"/>
        </w:rPr>
        <w:t xml:space="preserve"> 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40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5E3607D" w14:textId="18336D40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Tekuće i režijske troškove (vlastiti pogon)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6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.670,00 eura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EF9758D" w14:textId="2C9FF87A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Deratizaciju planirano je 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7.500,00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131F6968" w14:textId="409643B4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Veterinarske usluge planirano je 10.640,00 eura,</w:t>
      </w:r>
    </w:p>
    <w:p w14:paraId="05705E2D" w14:textId="7531E124" w:rsidR="00541840" w:rsidRPr="00FB57E2" w:rsidRDefault="00541840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Trgovačko društvo </w:t>
      </w:r>
      <w:proofErr w:type="spellStart"/>
      <w:r w:rsidRPr="00FB57E2">
        <w:rPr>
          <w:rFonts w:ascii="Cambria" w:eastAsia="Times New Roman" w:hAnsi="Cambria" w:cs="Calibri"/>
          <w:bCs/>
          <w:sz w:val="24"/>
          <w:szCs w:val="24"/>
        </w:rPr>
        <w:t>Elkomnet</w:t>
      </w:r>
      <w:proofErr w:type="spellEnd"/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371B83B0" w14:textId="3DF6F209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Materijal i dijelove za održavanje strojeva i opreme planirano je 19.</w:t>
      </w:r>
      <w:r w:rsidR="003B4896" w:rsidRPr="00FB57E2">
        <w:rPr>
          <w:rFonts w:ascii="Cambria" w:eastAsia="Times New Roman" w:hAnsi="Cambria" w:cs="Calibri"/>
          <w:bCs/>
          <w:sz w:val="24"/>
          <w:szCs w:val="24"/>
        </w:rPr>
        <w:t>78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0,00 eura, ,</w:t>
      </w:r>
    </w:p>
    <w:p w14:paraId="3597C6AA" w14:textId="15970908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Očuvanje i unapređenje kvalitete okoliša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1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3.900,00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AAD256D" w14:textId="7C734DE5" w:rsidR="00154DB4" w:rsidRPr="00FB57E2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Održavanje javnih zelenih površina planirano je 1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0.000,00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484FB6" w14:textId="7B586674" w:rsidR="00E9118B" w:rsidRPr="00154DB4" w:rsidRDefault="00E9118B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Autobusna stajališta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</w:t>
      </w:r>
      <w:r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7F818CE0" w14:textId="2DE0EBAF" w:rsidR="00154DB4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Krčenje zapuštenih površina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80</w:t>
      </w:r>
      <w:r w:rsidR="00E9118B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E9118B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D0A2040" w14:textId="1D9FC874" w:rsidR="006071B3" w:rsidRPr="00154DB4" w:rsidRDefault="006071B3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Izgradnju grobnih okvira planirano je 1.350,00 eura,</w:t>
      </w:r>
    </w:p>
    <w:p w14:paraId="28067C1D" w14:textId="5D0FCAC9" w:rsidR="00154DB4" w:rsidRDefault="00154DB4" w:rsidP="0050200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nerazvrstanih cesta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E9118B">
        <w:rPr>
          <w:rFonts w:ascii="Cambria" w:eastAsia="Times New Roman" w:hAnsi="Cambria" w:cs="Calibri"/>
          <w:bCs/>
          <w:sz w:val="24"/>
          <w:szCs w:val="24"/>
        </w:rPr>
        <w:t>0.000,00 eura.</w:t>
      </w:r>
    </w:p>
    <w:p w14:paraId="28FA80FD" w14:textId="77777777" w:rsidR="007B3E95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207368AD" w14:textId="477C0A21" w:rsidR="007B3E95" w:rsidRPr="00154DB4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544EB" wp14:editId="1645238D">
            <wp:extent cx="2580202" cy="1196244"/>
            <wp:effectExtent l="19050" t="0" r="10795" b="385445"/>
            <wp:docPr id="56901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15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2102" cy="1211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33E8E">
        <w:rPr>
          <w:noProof/>
        </w:rPr>
        <w:drawing>
          <wp:inline distT="0" distB="0" distL="0" distR="0" wp14:anchorId="7C9D5D0A" wp14:editId="244D728F">
            <wp:extent cx="2453640" cy="1236016"/>
            <wp:effectExtent l="19050" t="0" r="22860" b="383540"/>
            <wp:docPr id="523959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969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5434" cy="125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D43F6D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88CB6D" w14:textId="77777777" w:rsidR="006071B3" w:rsidRPr="00154DB4" w:rsidRDefault="006071B3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1F8BD" w14:textId="4B074DFB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1006 Razvoj i podrška civilnog društva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64</w:t>
      </w:r>
      <w:r w:rsidR="00383705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  za: </w:t>
      </w:r>
    </w:p>
    <w:p w14:paraId="530030B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59D650" w14:textId="3B47F4D7" w:rsidR="00154DB4" w:rsidRPr="00154DB4" w:rsidRDefault="00154DB4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Javne potrebe u sportu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97FDC92" w14:textId="62DE0965" w:rsidR="00154DB4" w:rsidRPr="00383705" w:rsidRDefault="00154DB4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Podrške institucionalnom, organizacijskom, i programskom razvoju udruga koje ne provode programe javnih potreba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383705" w:rsidRP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CBF7216" w14:textId="19DD5771" w:rsidR="00383705" w:rsidRPr="00383705" w:rsidRDefault="00383705" w:rsidP="00502007">
      <w:pPr>
        <w:numPr>
          <w:ilvl w:val="0"/>
          <w:numId w:val="37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383705">
        <w:rPr>
          <w:rFonts w:ascii="Cambria" w:eastAsia="Times New Roman" w:hAnsi="Cambria" w:cs="Calibri"/>
          <w:bCs/>
          <w:sz w:val="24"/>
          <w:szCs w:val="24"/>
        </w:rPr>
        <w:t>Linijski prijevoz putnika planirano je 6.000,00 eura.</w:t>
      </w:r>
    </w:p>
    <w:p w14:paraId="0E04BDF1" w14:textId="77777777" w:rsidR="00383705" w:rsidRPr="00154DB4" w:rsidRDefault="00383705" w:rsidP="0038370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3DA1C8" w14:textId="3A0969CD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1007 Zdravstvo i socijalnu skrb planirano u iznosu od </w:t>
      </w:r>
      <w:r w:rsidR="00BD20F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5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1.800,00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 eura, od toga za:</w:t>
      </w:r>
    </w:p>
    <w:p w14:paraId="4C746034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79B901F" w14:textId="45CDAC42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Zaštitu i promicanje prava i interesa osoba s invaliditetom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13.100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,</w:t>
      </w:r>
      <w:r w:rsidR="006071B3">
        <w:rPr>
          <w:rFonts w:ascii="Cambria" w:eastAsia="Times New Roman" w:hAnsi="Cambria" w:cs="Calibri"/>
          <w:bCs/>
          <w:sz w:val="24"/>
          <w:szCs w:val="24"/>
        </w:rPr>
        <w:t>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5F4B7F3" w14:textId="4A82B35A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Podmirenje troškova stanovanja i jednokratne pomoći po Odluci o socijalnoj skrbi planirano je 5.000,00 eura,</w:t>
      </w:r>
    </w:p>
    <w:p w14:paraId="6841B214" w14:textId="7D2FD2AB" w:rsidR="00154DB4" w:rsidRP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Socijalna davanja planirano je </w:t>
      </w:r>
      <w:r w:rsidR="00383705">
        <w:rPr>
          <w:rFonts w:ascii="Cambria" w:eastAsia="Times New Roman" w:hAnsi="Cambria" w:cs="Calibri"/>
          <w:bCs/>
          <w:sz w:val="24"/>
          <w:szCs w:val="24"/>
        </w:rPr>
        <w:t>14.700,00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8370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B598A13" w14:textId="5E3637F6" w:rsidR="00154DB4" w:rsidRDefault="00154DB4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plaća liječnika specijalista i Zavoda za hitnu medicinu planirano je </w:t>
      </w:r>
      <w:r w:rsidR="00AE17CF">
        <w:rPr>
          <w:rFonts w:ascii="Cambria" w:eastAsia="Times New Roman" w:hAnsi="Cambria" w:cs="Calibri"/>
          <w:bCs/>
          <w:sz w:val="24"/>
          <w:szCs w:val="24"/>
        </w:rPr>
        <w:t>3</w:t>
      </w:r>
      <w:r w:rsidR="006071B3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</w:p>
    <w:p w14:paraId="6A207762" w14:textId="0EE17713" w:rsidR="00AE17CF" w:rsidRPr="00154DB4" w:rsidRDefault="00AE17CF" w:rsidP="00502007">
      <w:pPr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Za stambeno zbrinjavanje planirano je 16.000,00 eura.</w:t>
      </w:r>
    </w:p>
    <w:p w14:paraId="7512C87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CA0E3E7" w14:textId="6AECB5DF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1008 Unapređenje kulture i kulturne baštine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38.300,00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73540622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7C31DF" w14:textId="624221B3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Javne potrebe u kulturi planirano je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16.000,00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C922B07" w14:textId="7565446D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Sufinanciranje i ulaganje u objekte vjerske zajednice planirano je 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1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9</w:t>
      </w:r>
      <w:r w:rsidR="003965A1"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</w:t>
      </w:r>
    </w:p>
    <w:p w14:paraId="7E897E7C" w14:textId="7B0270F9" w:rsidR="00154DB4" w:rsidRPr="00FB57E2" w:rsidRDefault="00154DB4" w:rsidP="00502007">
      <w:pPr>
        <w:numPr>
          <w:ilvl w:val="0"/>
          <w:numId w:val="31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Arheološka iskopavanja planirano je 3.300,00 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891C286" w14:textId="77777777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7BC65E2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4179308" w14:textId="2C6B9565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1009 Organiziranje i provođenje zaštite i spašavanja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36.030,00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177053AE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46EF69" w14:textId="64AA36F1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Vatrogastvo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26</w:t>
      </w:r>
      <w:r w:rsidR="003965A1" w:rsidRPr="003965A1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5B67A2" w14:textId="233CF6E6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Civilnu zaštitu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 </w:t>
      </w:r>
    </w:p>
    <w:p w14:paraId="7CA39F8B" w14:textId="64417674" w:rsidR="00154DB4" w:rsidRP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HGSS planirano je 1.330,00 eura ,</w:t>
      </w:r>
    </w:p>
    <w:p w14:paraId="2C2C94B4" w14:textId="608A7F6B" w:rsidR="00154DB4" w:rsidRDefault="00154DB4" w:rsidP="00154DB4">
      <w:pPr>
        <w:numPr>
          <w:ilvl w:val="0"/>
          <w:numId w:val="29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Crveni križ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1.500,00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eura.</w:t>
      </w:r>
    </w:p>
    <w:p w14:paraId="3CC9A1D8" w14:textId="77777777" w:rsidR="00FB57E2" w:rsidRDefault="00FB57E2" w:rsidP="00FB57E2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62A4102B" w14:textId="77777777" w:rsidR="00FB57E2" w:rsidRPr="00154DB4" w:rsidRDefault="00FB57E2" w:rsidP="00FB57E2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455184F2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1A8387" w14:textId="77777777" w:rsidR="00D359D8" w:rsidRPr="00154DB4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36623A9" w14:textId="3382419C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Program 1010 Predškolski odgoj, osnovnoškolsko, srednjoškolsko i visoko obrazovanje planirano u iznosu od </w:t>
      </w:r>
      <w:r w:rsidR="006071B3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24.195,00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eura, od toga za: </w:t>
      </w:r>
    </w:p>
    <w:p w14:paraId="6072EBE0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68574" w14:textId="710AFB1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Potpore studentima – stipendije planirano je 1</w:t>
      </w:r>
      <w:r w:rsidR="006071B3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18A9753" w14:textId="588CC53C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troškova prijevoza i stanovanja učenicima srednjih škola planirano je 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2.</w:t>
      </w:r>
      <w:r w:rsidR="006071B3">
        <w:rPr>
          <w:rFonts w:ascii="Cambria" w:eastAsia="Times New Roman" w:hAnsi="Cambria" w:cs="Calibri"/>
          <w:bCs/>
          <w:sz w:val="24"/>
          <w:szCs w:val="24"/>
        </w:rPr>
        <w:t>6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3965A1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CDBF902" w14:textId="27FBFE01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kupovine radnih bilježnica OŠ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DECA1DC" w14:textId="4EFA3B9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lastRenderedPageBreak/>
        <w:t xml:space="preserve">Učeničku zadrugu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665,00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 eura , </w:t>
      </w:r>
    </w:p>
    <w:p w14:paraId="5A0A5BF2" w14:textId="4FFDFC16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Sufinanciranje školske kuhinje OŠ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700,00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5A7649C0" w14:textId="034BC575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Sufinanciranje rada Veleučilišta planirano je 1.330,00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F827BD" w14:textId="4F13EF80" w:rsidR="00154DB4" w:rsidRP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Darivanje djece povodom sv. Nikole planirano je 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1.200,00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9194118" w14:textId="32BDDEE6" w:rsidR="00154DB4" w:rsidRDefault="00154DB4" w:rsidP="00D359D8">
      <w:pPr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Nagrade učenicima OŠ planirano je 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1.</w:t>
      </w:r>
      <w:r w:rsidR="006071B3">
        <w:rPr>
          <w:rFonts w:ascii="Cambria" w:eastAsia="Times New Roman" w:hAnsi="Cambria" w:cs="Calibri"/>
          <w:bCs/>
          <w:sz w:val="24"/>
          <w:szCs w:val="24"/>
        </w:rPr>
        <w:t>500,0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835EF6" w:rsidRPr="00835EF6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67A3226F" w14:textId="77777777" w:rsidR="00FB57E2" w:rsidRDefault="00FB57E2" w:rsidP="00FB57E2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04100789" w14:textId="49969633" w:rsidR="00FB57E2" w:rsidRDefault="00FB57E2" w:rsidP="00FB57E2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0CF77F" wp14:editId="1994DBCA">
            <wp:extent cx="1832610" cy="1666240"/>
            <wp:effectExtent l="19050" t="0" r="15240" b="486410"/>
            <wp:docPr id="17211565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565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3080" cy="16666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8E321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692458" w14:textId="060094CE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1011 Ruralni razvoj u poljoprivredi planirano u iznosu od </w:t>
      </w:r>
      <w:r w:rsidR="007B3E95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86.265,00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10A41CC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2F021B0" w14:textId="200BAFC2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>Ulaganje u edukaciju OPG-a planirano je 265,00  eura,</w:t>
      </w:r>
    </w:p>
    <w:p w14:paraId="5148FCEE" w14:textId="053504CD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Intelektualne usluge (Program ruralni razvoj u poljoprivredi)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50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>.000,00 eura ,</w:t>
      </w:r>
    </w:p>
    <w:p w14:paraId="781C25CE" w14:textId="65928165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Ulaganje u jačanje potpornih organizacija/institucija (LAG)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4.000,00 eura,</w:t>
      </w:r>
    </w:p>
    <w:p w14:paraId="6AE33D87" w14:textId="720AC3C7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Održavanje poljskih puteva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30.000,00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2ABC6140" w14:textId="12C53BDA" w:rsidR="00154DB4" w:rsidRPr="00154DB4" w:rsidRDefault="00154DB4" w:rsidP="00D359D8">
      <w:pPr>
        <w:numPr>
          <w:ilvl w:val="0"/>
          <w:numId w:val="30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Geodetsko katastarske usluge planirano je 2.000,00 eura. </w:t>
      </w:r>
    </w:p>
    <w:p w14:paraId="17EB9BCF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90D8F73" w14:textId="2E539121" w:rsidR="00D359D8" w:rsidRDefault="00FB57E2" w:rsidP="00FB57E2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56F36678" wp14:editId="44A60E75">
            <wp:extent cx="1723810" cy="1914286"/>
            <wp:effectExtent l="19050" t="0" r="10160" b="562610"/>
            <wp:docPr id="74924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47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9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0AC8A6B" w14:textId="77777777" w:rsidR="00D359D8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BF00723" w14:textId="77777777" w:rsidR="002D7A76" w:rsidRDefault="002D7A76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9872292" w14:textId="77777777" w:rsidR="002D7A76" w:rsidRDefault="002D7A76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C51995" w14:textId="324E8668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JEDINSTVENI UPRAVNI ODJEL 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PLANIRANO U IZNOSU OD 626.060,00 EURA</w:t>
      </w:r>
    </w:p>
    <w:p w14:paraId="58734A9C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A022893" w14:textId="3C4DA8B6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i administracija planirana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281.060,00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</w:t>
      </w:r>
    </w:p>
    <w:p w14:paraId="1FDB6A71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F8F3F20" w14:textId="73CFCEA1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Plaće JLS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15</w:t>
      </w:r>
      <w:r w:rsidR="006071B3">
        <w:rPr>
          <w:rFonts w:ascii="Cambria" w:eastAsia="Times New Roman" w:hAnsi="Cambria" w:cs="Calibri"/>
          <w:bCs/>
          <w:sz w:val="24"/>
          <w:szCs w:val="24"/>
        </w:rPr>
        <w:t>7</w:t>
      </w:r>
      <w:r w:rsidR="007B3E95">
        <w:rPr>
          <w:rFonts w:ascii="Cambria" w:eastAsia="Times New Roman" w:hAnsi="Cambria" w:cs="Calibri"/>
          <w:bCs/>
          <w:sz w:val="24"/>
          <w:szCs w:val="24"/>
        </w:rPr>
        <w:t>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 </w:t>
      </w:r>
    </w:p>
    <w:p w14:paraId="757592CD" w14:textId="18D8ED0B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Edukacije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2.000,00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3A8DBD0E" w14:textId="67B24CAC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Isplate neoporezivih iznosa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15.200,00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6A9AA237" w14:textId="46D5DB7D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Nagrade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11.340,00</w:t>
      </w: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 eura </w:t>
      </w:r>
      <w:r w:rsidR="007B3E95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94E19E8" w14:textId="15AA0E43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Rashode za režijske troškove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42.150,00</w:t>
      </w:r>
      <w:r w:rsidR="007B3E95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5444B1C5" w14:textId="2B35CB3C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Digitalizaciju usluga planirano je </w:t>
      </w:r>
      <w:r w:rsidR="007B3E95">
        <w:rPr>
          <w:rFonts w:ascii="Cambria" w:eastAsia="Times New Roman" w:hAnsi="Cambria" w:cs="Calibri"/>
          <w:bCs/>
          <w:sz w:val="24"/>
          <w:szCs w:val="24"/>
        </w:rPr>
        <w:t>20.130,00 eura</w:t>
      </w:r>
    </w:p>
    <w:p w14:paraId="3630A12F" w14:textId="0C52E357" w:rsidR="00154DB4" w:rsidRPr="00154DB4" w:rsidRDefault="00154DB4" w:rsidP="00D359D8">
      <w:pPr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Ostale usluge planirano je </w:t>
      </w:r>
      <w:r w:rsidR="00A56A6B">
        <w:rPr>
          <w:rFonts w:ascii="Cambria" w:eastAsia="Times New Roman" w:hAnsi="Cambria" w:cs="Calibri"/>
          <w:bCs/>
          <w:sz w:val="24"/>
          <w:szCs w:val="24"/>
        </w:rPr>
        <w:t>33.240,00</w:t>
      </w:r>
      <w:r w:rsidR="007B3E95">
        <w:rPr>
          <w:rFonts w:ascii="Cambria" w:eastAsia="Times New Roman" w:hAnsi="Cambria" w:cs="Calibri"/>
          <w:bCs/>
          <w:sz w:val="24"/>
          <w:szCs w:val="24"/>
        </w:rPr>
        <w:t xml:space="preserve"> eura.</w:t>
      </w:r>
    </w:p>
    <w:p w14:paraId="0936F611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7743FB2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5D49844" w14:textId="38B8FF75" w:rsidR="00A212F9" w:rsidRPr="00417800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</w:rPr>
      </w:pPr>
      <w:r>
        <w:rPr>
          <w:noProof/>
        </w:rPr>
        <w:drawing>
          <wp:inline distT="0" distB="0" distL="0" distR="0" wp14:anchorId="2C2CEEB7" wp14:editId="50C58706">
            <wp:extent cx="5556358" cy="2468880"/>
            <wp:effectExtent l="19050" t="0" r="25400" b="731520"/>
            <wp:docPr id="10509711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7113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7001" cy="24691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3F238D79" w:rsidR="001F63F5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  <w:r w:rsidRPr="00AE17CF">
        <w:rPr>
          <w:rFonts w:asciiTheme="majorHAnsi" w:hAnsiTheme="majorHAnsi" w:cstheme="minorHAnsi"/>
          <w:b/>
          <w:bCs/>
          <w:iCs/>
          <w:color w:val="8496B0" w:themeColor="text2" w:themeTint="99"/>
        </w:rPr>
        <w:t>Program: 1012 Proračunski korisnik: 54212 Dječji vrtić "Maslačak" Nova Bukovica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 xml:space="preserve"> planirano u iznosu od 345.000,00 eura, za:</w:t>
      </w:r>
    </w:p>
    <w:p w14:paraId="109DAB38" w14:textId="5A46B24C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Plaće planirano je 192.500,00 eura,</w:t>
      </w:r>
    </w:p>
    <w:p w14:paraId="6D4D73CA" w14:textId="5BB73371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Nagrade, naknade i ostala prava zaposlenika planirano je 31.760,00 eura,</w:t>
      </w:r>
    </w:p>
    <w:p w14:paraId="354DB70B" w14:textId="45829C6D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Redovnu djelatnost DV planirano je 84.840,00 eura,</w:t>
      </w:r>
    </w:p>
    <w:p w14:paraId="2EAC4663" w14:textId="4EDA9E1B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Upravno vijeće planirano je 2.200,00 eura,</w:t>
      </w:r>
    </w:p>
    <w:p w14:paraId="2608A02B" w14:textId="1CD03409" w:rsidR="00AE17CF" w:rsidRDefault="00AE17CF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Ugovore o djelu planirano je 3.600,00 eura</w:t>
      </w:r>
      <w:r w:rsidR="00360533">
        <w:rPr>
          <w:rFonts w:asciiTheme="majorHAnsi" w:hAnsiTheme="majorHAnsi" w:cstheme="minorHAnsi"/>
          <w:iCs/>
        </w:rPr>
        <w:t>,</w:t>
      </w:r>
    </w:p>
    <w:p w14:paraId="2713BF1F" w14:textId="16EEA362" w:rsidR="00360533" w:rsidRDefault="00360533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Nabavu slikovnica u druge didaktičke opreme planirano je 7.600,00 eura,</w:t>
      </w:r>
    </w:p>
    <w:p w14:paraId="5471E005" w14:textId="16EC4024" w:rsidR="00360533" w:rsidRPr="00AE17CF" w:rsidRDefault="00360533" w:rsidP="00AE17CF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jc w:val="both"/>
        <w:rPr>
          <w:rFonts w:asciiTheme="majorHAnsi" w:hAnsiTheme="majorHAnsi" w:cstheme="minorHAnsi"/>
          <w:iCs/>
        </w:rPr>
      </w:pPr>
      <w:r>
        <w:rPr>
          <w:rFonts w:asciiTheme="majorHAnsi" w:hAnsiTheme="majorHAnsi" w:cstheme="minorHAnsi"/>
          <w:iCs/>
        </w:rPr>
        <w:t>Nabavu opreme za potrebe rada Dječjeg vrtića planirano je 22.500,00 eura.</w:t>
      </w:r>
    </w:p>
    <w:p w14:paraId="26347FD8" w14:textId="77777777" w:rsidR="00AE17CF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32D6771D" w14:textId="77777777" w:rsidR="00AE17CF" w:rsidRPr="00417800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2CD0A1BD" w14:textId="44E7E900" w:rsidR="00B6007A" w:rsidRPr="00417800" w:rsidRDefault="006505E7" w:rsidP="00417800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643B4D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Nova Bukovica</w:t>
      </w:r>
      <w:r w:rsidR="00B8258A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A56A6B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417800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533E8E" w:rsidRDefault="009B3324" w:rsidP="00B6007A">
            <w:pPr>
              <w:jc w:val="center"/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084A25F5" w:rsidR="009B3324" w:rsidRPr="00417800" w:rsidRDefault="009B3324" w:rsidP="009B3324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25.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6BF5276A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6.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93744FB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27.</w:t>
            </w:r>
          </w:p>
        </w:tc>
      </w:tr>
      <w:tr w:rsidR="00D5035E" w:rsidRPr="00417800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50E8ED6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nogostupa</w:t>
            </w:r>
          </w:p>
        </w:tc>
        <w:tc>
          <w:tcPr>
            <w:tcW w:w="971" w:type="pct"/>
            <w:vAlign w:val="center"/>
          </w:tcPr>
          <w:p w14:paraId="1DF8971C" w14:textId="1A50B74E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460.000,00</w:t>
            </w:r>
          </w:p>
        </w:tc>
        <w:tc>
          <w:tcPr>
            <w:tcW w:w="939" w:type="pct"/>
            <w:vAlign w:val="center"/>
          </w:tcPr>
          <w:p w14:paraId="64C9BF99" w14:textId="0586CF98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415.720,00</w:t>
            </w:r>
          </w:p>
        </w:tc>
        <w:tc>
          <w:tcPr>
            <w:tcW w:w="939" w:type="pct"/>
            <w:vAlign w:val="center"/>
          </w:tcPr>
          <w:p w14:paraId="2AC833CA" w14:textId="6028388F" w:rsidR="00D5035E" w:rsidRPr="00417800" w:rsidRDefault="00984E4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308.275,00</w:t>
            </w:r>
          </w:p>
        </w:tc>
      </w:tr>
      <w:tr w:rsidR="00D5035E" w:rsidRPr="00417800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66A182A0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lastRenderedPageBreak/>
              <w:t>Izgradnja i sanacija društvenih domova na području Općine</w:t>
            </w:r>
          </w:p>
        </w:tc>
        <w:tc>
          <w:tcPr>
            <w:tcW w:w="971" w:type="pct"/>
            <w:vAlign w:val="center"/>
          </w:tcPr>
          <w:p w14:paraId="0C47F7B5" w14:textId="56BAD769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FF693ED" w14:textId="1C69EF3F" w:rsidR="00D5035E" w:rsidRPr="00417800" w:rsidRDefault="00533E8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195B546" w14:textId="042FB48D" w:rsidR="00D5035E" w:rsidRPr="00417800" w:rsidRDefault="00533E8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5035E" w:rsidRPr="00417800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2A2FDAFE" w:rsidR="00D5035E" w:rsidRPr="003A6EC7" w:rsidRDefault="00747E3B" w:rsidP="009574AD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47E3B">
              <w:rPr>
                <w:rFonts w:asciiTheme="majorHAnsi" w:eastAsia="Batang" w:hAnsiTheme="majorHAnsi" w:cstheme="minorHAnsi"/>
                <w:sz w:val="20"/>
                <w:szCs w:val="20"/>
              </w:rPr>
              <w:t>Zgrada društvenog doma u Donjoj Bukovici</w:t>
            </w:r>
          </w:p>
        </w:tc>
        <w:tc>
          <w:tcPr>
            <w:tcW w:w="971" w:type="pct"/>
            <w:vAlign w:val="center"/>
          </w:tcPr>
          <w:p w14:paraId="12B2D237" w14:textId="3CE80029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13748B7" w14:textId="50FFD434" w:rsidR="00D5035E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102.000,00</w:t>
            </w:r>
          </w:p>
        </w:tc>
        <w:tc>
          <w:tcPr>
            <w:tcW w:w="939" w:type="pct"/>
            <w:vAlign w:val="center"/>
          </w:tcPr>
          <w:p w14:paraId="70ED9248" w14:textId="2CDD9563" w:rsidR="00D5035E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33.200,00</w:t>
            </w:r>
          </w:p>
        </w:tc>
      </w:tr>
      <w:tr w:rsidR="00A56A6B" w:rsidRPr="00417800" w14:paraId="72A688D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E7F1B8F" w14:textId="31DC2A7C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Vodovod Gornje </w:t>
            </w:r>
            <w:proofErr w:type="spellStart"/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Viljevo</w:t>
            </w:r>
            <w:proofErr w:type="spellEnd"/>
          </w:p>
        </w:tc>
        <w:tc>
          <w:tcPr>
            <w:tcW w:w="971" w:type="pct"/>
            <w:vAlign w:val="center"/>
          </w:tcPr>
          <w:p w14:paraId="5D510F25" w14:textId="002FB476" w:rsidR="00A56A6B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09BEE240" w14:textId="2974F253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AFA62A0" w14:textId="7EF6D596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56A6B" w:rsidRPr="00417800" w14:paraId="64C2AD2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8CCC6E9" w14:textId="74F89DCA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A56A6B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Pješački most </w:t>
            </w:r>
            <w:proofErr w:type="spellStart"/>
            <w:r w:rsidRPr="00A56A6B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Bukovački</w:t>
            </w:r>
            <w:proofErr w:type="spellEnd"/>
            <w:r w:rsidRPr="00A56A6B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Antunovac</w:t>
            </w:r>
          </w:p>
        </w:tc>
        <w:tc>
          <w:tcPr>
            <w:tcW w:w="971" w:type="pct"/>
            <w:vAlign w:val="center"/>
          </w:tcPr>
          <w:p w14:paraId="72F7C61D" w14:textId="79DD601F" w:rsidR="00A56A6B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6782ED6" w14:textId="731C78BC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6BA99B96" w14:textId="76535366" w:rsidR="00A56A6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CE622C" w:rsidRPr="00417800" w14:paraId="13FA13F3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454F3D3F" w14:textId="5AF72CB5" w:rsidR="00CE622C" w:rsidRPr="008E72D0" w:rsidRDefault="003A6EC7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</w:t>
            </w:r>
          </w:p>
        </w:tc>
        <w:tc>
          <w:tcPr>
            <w:tcW w:w="971" w:type="pct"/>
            <w:vAlign w:val="center"/>
          </w:tcPr>
          <w:p w14:paraId="0BED81AA" w14:textId="2311A79B" w:rsidR="00CE622C" w:rsidRPr="00417800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31942030" w14:textId="0D84BFE9" w:rsidR="00CE622C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782.000,00</w:t>
            </w:r>
          </w:p>
        </w:tc>
        <w:tc>
          <w:tcPr>
            <w:tcW w:w="939" w:type="pct"/>
            <w:vAlign w:val="center"/>
          </w:tcPr>
          <w:p w14:paraId="1AA3AB94" w14:textId="697D070B" w:rsidR="00CE622C" w:rsidRPr="00417800" w:rsidRDefault="003A6EC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782.000,00</w:t>
            </w:r>
          </w:p>
        </w:tc>
      </w:tr>
      <w:tr w:rsidR="00747E3B" w:rsidRPr="00417800" w14:paraId="7E59C681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0021FB61" w14:textId="30CA4779" w:rsidR="00747E3B" w:rsidRDefault="00747E3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PRŠI</w:t>
            </w:r>
          </w:p>
        </w:tc>
        <w:tc>
          <w:tcPr>
            <w:tcW w:w="971" w:type="pct"/>
            <w:vAlign w:val="center"/>
          </w:tcPr>
          <w:p w14:paraId="32B56C17" w14:textId="2BB6E33E" w:rsidR="00747E3B" w:rsidRDefault="00A56A6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147.500,00</w:t>
            </w:r>
          </w:p>
        </w:tc>
        <w:tc>
          <w:tcPr>
            <w:tcW w:w="939" w:type="pct"/>
            <w:vAlign w:val="center"/>
          </w:tcPr>
          <w:p w14:paraId="75007C81" w14:textId="06152BA6" w:rsidR="00747E3B" w:rsidRDefault="00747E3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2EB55A66" w14:textId="097B961E" w:rsidR="00747E3B" w:rsidRDefault="00747E3B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</w:tbl>
    <w:p w14:paraId="5B79F47B" w14:textId="77777777" w:rsidR="0040500A" w:rsidRPr="00417800" w:rsidRDefault="0040500A" w:rsidP="00BC3BC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40500A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34D2D" w14:textId="77777777" w:rsidR="00E01C82" w:rsidRDefault="00E01C82" w:rsidP="009E4BEF">
      <w:pPr>
        <w:spacing w:after="0" w:line="240" w:lineRule="auto"/>
      </w:pPr>
      <w:r>
        <w:separator/>
      </w:r>
    </w:p>
  </w:endnote>
  <w:endnote w:type="continuationSeparator" w:id="0">
    <w:p w14:paraId="72428058" w14:textId="77777777" w:rsidR="00E01C82" w:rsidRDefault="00E01C8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2178A" w14:textId="77777777" w:rsidR="00E01C82" w:rsidRDefault="00E01C82" w:rsidP="009E4BEF">
      <w:pPr>
        <w:spacing w:after="0" w:line="240" w:lineRule="auto"/>
      </w:pPr>
      <w:r>
        <w:separator/>
      </w:r>
    </w:p>
  </w:footnote>
  <w:footnote w:type="continuationSeparator" w:id="0">
    <w:p w14:paraId="7AAB69B4" w14:textId="77777777" w:rsidR="00E01C82" w:rsidRDefault="00E01C8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64F5"/>
    <w:multiLevelType w:val="hybridMultilevel"/>
    <w:tmpl w:val="9CDE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A7758"/>
    <w:multiLevelType w:val="hybridMultilevel"/>
    <w:tmpl w:val="7FC401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A5391"/>
    <w:multiLevelType w:val="hybridMultilevel"/>
    <w:tmpl w:val="F26EFE62"/>
    <w:lvl w:ilvl="0" w:tplc="8EC23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807C9"/>
    <w:multiLevelType w:val="hybridMultilevel"/>
    <w:tmpl w:val="CAE441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1798D"/>
    <w:multiLevelType w:val="hybridMultilevel"/>
    <w:tmpl w:val="BFCA4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76C23"/>
    <w:multiLevelType w:val="hybridMultilevel"/>
    <w:tmpl w:val="995E1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005AE"/>
    <w:multiLevelType w:val="hybridMultilevel"/>
    <w:tmpl w:val="4F7CB676"/>
    <w:lvl w:ilvl="0" w:tplc="041601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47008"/>
    <w:multiLevelType w:val="hybridMultilevel"/>
    <w:tmpl w:val="4052E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010"/>
    <w:multiLevelType w:val="hybridMultilevel"/>
    <w:tmpl w:val="96D6F3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2318F"/>
    <w:multiLevelType w:val="hybridMultilevel"/>
    <w:tmpl w:val="0518E7DC"/>
    <w:lvl w:ilvl="0" w:tplc="CD5CD8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E2F99"/>
    <w:multiLevelType w:val="hybridMultilevel"/>
    <w:tmpl w:val="63786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A619C"/>
    <w:multiLevelType w:val="hybridMultilevel"/>
    <w:tmpl w:val="F5160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40003"/>
    <w:multiLevelType w:val="hybridMultilevel"/>
    <w:tmpl w:val="46B6361A"/>
    <w:lvl w:ilvl="0" w:tplc="F86E154C">
      <w:start w:val="1"/>
      <w:numFmt w:val="decimal"/>
      <w:lvlText w:val="%1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26"/>
  </w:num>
  <w:num w:numId="2" w16cid:durableId="812135048">
    <w:abstractNumId w:val="36"/>
  </w:num>
  <w:num w:numId="3" w16cid:durableId="1365133441">
    <w:abstractNumId w:val="3"/>
  </w:num>
  <w:num w:numId="4" w16cid:durableId="2086299415">
    <w:abstractNumId w:val="19"/>
  </w:num>
  <w:num w:numId="5" w16cid:durableId="283075710">
    <w:abstractNumId w:val="0"/>
  </w:num>
  <w:num w:numId="6" w16cid:durableId="138502249">
    <w:abstractNumId w:val="14"/>
  </w:num>
  <w:num w:numId="7" w16cid:durableId="91706440">
    <w:abstractNumId w:val="8"/>
  </w:num>
  <w:num w:numId="8" w16cid:durableId="985663387">
    <w:abstractNumId w:val="34"/>
  </w:num>
  <w:num w:numId="9" w16cid:durableId="2112970521">
    <w:abstractNumId w:val="25"/>
  </w:num>
  <w:num w:numId="10" w16cid:durableId="1026440404">
    <w:abstractNumId w:val="10"/>
  </w:num>
  <w:num w:numId="11" w16cid:durableId="2034721902">
    <w:abstractNumId w:val="37"/>
  </w:num>
  <w:num w:numId="12" w16cid:durableId="794370537">
    <w:abstractNumId w:val="7"/>
  </w:num>
  <w:num w:numId="13" w16cid:durableId="1750106030">
    <w:abstractNumId w:val="31"/>
  </w:num>
  <w:num w:numId="14" w16cid:durableId="2103715632">
    <w:abstractNumId w:val="4"/>
  </w:num>
  <w:num w:numId="15" w16cid:durableId="1913661367">
    <w:abstractNumId w:val="22"/>
  </w:num>
  <w:num w:numId="16" w16cid:durableId="58793954">
    <w:abstractNumId w:val="1"/>
  </w:num>
  <w:num w:numId="17" w16cid:durableId="1988045797">
    <w:abstractNumId w:val="9"/>
  </w:num>
  <w:num w:numId="18" w16cid:durableId="2104060976">
    <w:abstractNumId w:val="17"/>
  </w:num>
  <w:num w:numId="19" w16cid:durableId="596598653">
    <w:abstractNumId w:val="32"/>
  </w:num>
  <w:num w:numId="20" w16cid:durableId="1863518363">
    <w:abstractNumId w:val="5"/>
  </w:num>
  <w:num w:numId="21" w16cid:durableId="1943535616">
    <w:abstractNumId w:val="20"/>
  </w:num>
  <w:num w:numId="22" w16cid:durableId="1140926538">
    <w:abstractNumId w:val="15"/>
  </w:num>
  <w:num w:numId="23" w16cid:durableId="2014186546">
    <w:abstractNumId w:val="6"/>
  </w:num>
  <w:num w:numId="24" w16cid:durableId="513765662">
    <w:abstractNumId w:val="24"/>
  </w:num>
  <w:num w:numId="25" w16cid:durableId="660501492">
    <w:abstractNumId w:val="18"/>
  </w:num>
  <w:num w:numId="26" w16cid:durableId="416293270">
    <w:abstractNumId w:val="29"/>
  </w:num>
  <w:num w:numId="27" w16cid:durableId="132722202">
    <w:abstractNumId w:val="38"/>
  </w:num>
  <w:num w:numId="28" w16cid:durableId="2099523771">
    <w:abstractNumId w:val="28"/>
  </w:num>
  <w:num w:numId="29" w16cid:durableId="1684742053">
    <w:abstractNumId w:val="21"/>
  </w:num>
  <w:num w:numId="30" w16cid:durableId="2020422565">
    <w:abstractNumId w:val="33"/>
  </w:num>
  <w:num w:numId="31" w16cid:durableId="1025792750">
    <w:abstractNumId w:val="12"/>
  </w:num>
  <w:num w:numId="32" w16cid:durableId="741440631">
    <w:abstractNumId w:val="11"/>
  </w:num>
  <w:num w:numId="33" w16cid:durableId="2108579660">
    <w:abstractNumId w:val="16"/>
  </w:num>
  <w:num w:numId="34" w16cid:durableId="1986203693">
    <w:abstractNumId w:val="35"/>
  </w:num>
  <w:num w:numId="35" w16cid:durableId="1396512815">
    <w:abstractNumId w:val="2"/>
  </w:num>
  <w:num w:numId="36" w16cid:durableId="1893148920">
    <w:abstractNumId w:val="30"/>
  </w:num>
  <w:num w:numId="37" w16cid:durableId="403256970">
    <w:abstractNumId w:val="27"/>
  </w:num>
  <w:num w:numId="38" w16cid:durableId="2039232192">
    <w:abstractNumId w:val="23"/>
  </w:num>
  <w:num w:numId="39" w16cid:durableId="6629783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1F7"/>
    <w:rsid w:val="00095B6E"/>
    <w:rsid w:val="00096050"/>
    <w:rsid w:val="00096879"/>
    <w:rsid w:val="000969AE"/>
    <w:rsid w:val="00097E88"/>
    <w:rsid w:val="000A0D69"/>
    <w:rsid w:val="000A1B70"/>
    <w:rsid w:val="000A25D5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36C5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2861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3D58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0D4A"/>
    <w:rsid w:val="002934E2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D7A76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0533"/>
    <w:rsid w:val="00363E84"/>
    <w:rsid w:val="00365DA2"/>
    <w:rsid w:val="00370BE5"/>
    <w:rsid w:val="003716F8"/>
    <w:rsid w:val="00376965"/>
    <w:rsid w:val="003807EA"/>
    <w:rsid w:val="00380B53"/>
    <w:rsid w:val="00381E69"/>
    <w:rsid w:val="00383705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3139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7A34"/>
    <w:rsid w:val="00440161"/>
    <w:rsid w:val="004422AA"/>
    <w:rsid w:val="00443E06"/>
    <w:rsid w:val="00451895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3668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446"/>
    <w:rsid w:val="0053095E"/>
    <w:rsid w:val="00530DF4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44B1"/>
    <w:rsid w:val="005547AE"/>
    <w:rsid w:val="00556882"/>
    <w:rsid w:val="00557EA8"/>
    <w:rsid w:val="0056261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A7A76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55FF"/>
    <w:rsid w:val="005F17B9"/>
    <w:rsid w:val="005F37ED"/>
    <w:rsid w:val="005F5770"/>
    <w:rsid w:val="005F6B3C"/>
    <w:rsid w:val="005F711A"/>
    <w:rsid w:val="00600C6D"/>
    <w:rsid w:val="00602440"/>
    <w:rsid w:val="00602A9F"/>
    <w:rsid w:val="00603784"/>
    <w:rsid w:val="00606978"/>
    <w:rsid w:val="00606E29"/>
    <w:rsid w:val="006071B3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4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49A3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E3B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543"/>
    <w:rsid w:val="00784746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25B2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388F"/>
    <w:rsid w:val="00896373"/>
    <w:rsid w:val="008964DF"/>
    <w:rsid w:val="008A0BC9"/>
    <w:rsid w:val="008A20D8"/>
    <w:rsid w:val="008A2602"/>
    <w:rsid w:val="008A2B87"/>
    <w:rsid w:val="008A4656"/>
    <w:rsid w:val="008A588E"/>
    <w:rsid w:val="008A5937"/>
    <w:rsid w:val="008A79BB"/>
    <w:rsid w:val="008B165A"/>
    <w:rsid w:val="008B206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F9B"/>
    <w:rsid w:val="0090635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42FF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67637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4E4D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739"/>
    <w:rsid w:val="00A53452"/>
    <w:rsid w:val="00A53539"/>
    <w:rsid w:val="00A54D79"/>
    <w:rsid w:val="00A561D4"/>
    <w:rsid w:val="00A56A6B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17CF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13C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20FE"/>
    <w:rsid w:val="00BD3B25"/>
    <w:rsid w:val="00BD5EB3"/>
    <w:rsid w:val="00BE0F00"/>
    <w:rsid w:val="00BE57BC"/>
    <w:rsid w:val="00BE5E2D"/>
    <w:rsid w:val="00BF015E"/>
    <w:rsid w:val="00BF2499"/>
    <w:rsid w:val="00BF3316"/>
    <w:rsid w:val="00BF6A4C"/>
    <w:rsid w:val="00BF6FDF"/>
    <w:rsid w:val="00BF76A8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D0F5B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17E13"/>
    <w:rsid w:val="00D20755"/>
    <w:rsid w:val="00D22D44"/>
    <w:rsid w:val="00D24D0B"/>
    <w:rsid w:val="00D2643D"/>
    <w:rsid w:val="00D2745A"/>
    <w:rsid w:val="00D30120"/>
    <w:rsid w:val="00D30CF4"/>
    <w:rsid w:val="00D3160D"/>
    <w:rsid w:val="00D33239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0F10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E88"/>
    <w:rsid w:val="00E00932"/>
    <w:rsid w:val="00E01C82"/>
    <w:rsid w:val="00E05B4A"/>
    <w:rsid w:val="00E07EA5"/>
    <w:rsid w:val="00E160CC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5025"/>
    <w:rsid w:val="00ED6841"/>
    <w:rsid w:val="00EE0FB0"/>
    <w:rsid w:val="00EE6418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55D5"/>
    <w:rsid w:val="00FA6B87"/>
    <w:rsid w:val="00FA7531"/>
    <w:rsid w:val="00FB064D"/>
    <w:rsid w:val="00FB0D7C"/>
    <w:rsid w:val="00FB1C54"/>
    <w:rsid w:val="00FB57E2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7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480700</c:v>
                </c:pt>
                <c:pt idx="1">
                  <c:v>998000</c:v>
                </c:pt>
                <c:pt idx="2">
                  <c:v>303150</c:v>
                </c:pt>
                <c:pt idx="3">
                  <c:v>427350</c:v>
                </c:pt>
                <c:pt idx="4">
                  <c:v>200</c:v>
                </c:pt>
                <c:pt idx="5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2209400</c:v>
                </c:pt>
                <c:pt idx="1">
                  <c:v>1996900</c:v>
                </c:pt>
                <c:pt idx="2">
                  <c:v>1984635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6-41E2-8FB6-FE8EEA9627D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150000</c:v>
                </c:pt>
                <c:pt idx="1">
                  <c:v>150000</c:v>
                </c:pt>
                <c:pt idx="2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6-41E2-8FB6-FE8EEA9627D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6-41E2-8FB6-FE8EEA962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otplatu glavnice primljenih kredita i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439700</c:v>
                </c:pt>
                <c:pt idx="1">
                  <c:v>803925</c:v>
                </c:pt>
                <c:pt idx="2">
                  <c:v>12450</c:v>
                </c:pt>
                <c:pt idx="3">
                  <c:v>5000</c:v>
                </c:pt>
                <c:pt idx="4">
                  <c:v>49800</c:v>
                </c:pt>
                <c:pt idx="5">
                  <c:v>173925</c:v>
                </c:pt>
                <c:pt idx="6">
                  <c:v>775000</c:v>
                </c:pt>
                <c:pt idx="7" formatCode="General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1484800</c:v>
                </c:pt>
                <c:pt idx="1">
                  <c:v>1454900</c:v>
                </c:pt>
                <c:pt idx="2">
                  <c:v>1432535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6-47B5-9241-F83617AC4EE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775000</c:v>
                </c:pt>
                <c:pt idx="1">
                  <c:v>592500</c:v>
                </c:pt>
                <c:pt idx="2">
                  <c:v>602500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6-47B5-9241-F83617AC4EE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99600</c:v>
                </c:pt>
                <c:pt idx="1">
                  <c:v>99600</c:v>
                </c:pt>
                <c:pt idx="2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26-47B5-9241-F83617AC4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1003 Kapitalna ulaganja 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1004 Održavanje i upravljanje imovinom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1006 Razvoj i podrška civilnog društva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1005 Komunalna i ruralna infrastruktura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1007 Zdravstvo i socijalna skrb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1008 Unaprjeđenje kulture i kulturne baštine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1009 Organiziranje i provođenje zaštite i spašavanja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1010 Predškolski odgoj, osnovnoškolsko, srednjoškolsko i visoko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1011 Ruralni razvoj u poljoprivredi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1" i="0"/>
            <a:t>               GLAVA 00201 JEDINSTVENI UPRAVNI ODJEL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  Program 1001 Javna uprava i administracija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                                  </a:t>
          </a:r>
          <a:r>
            <a:rPr lang="hr-HR" sz="1400" b="0" i="0"/>
            <a:t>Program 1012 Proračunski korisnik Dječji vrtić "Maslačak"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1" i="0"/>
            <a:t>RAZDJEL: 002 JEDINSTVENI UPRAVNI ODJEL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3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3"/>
      <dgm:spPr/>
    </dgm:pt>
    <dgm:pt modelId="{CFA8FEBC-B944-4AF5-8906-07242E8A5118}" type="pres">
      <dgm:prSet presAssocID="{22411BC0-C2B4-4A3D-AB1A-2D7AB8507052}" presName="vert1" presStyleCnt="0"/>
      <dgm:spPr/>
    </dgm:pt>
    <dgm:pt modelId="{C98023CD-FFC2-4F6F-B67D-C807B7BA67D2}" type="pres">
      <dgm:prSet presAssocID="{1B715AD7-FD29-482A-8152-81BC51FF978D}" presName="thickLine" presStyleLbl="alignNode1" presStyleIdx="12" presStyleCnt="1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2" presStyleCnt="13"/>
      <dgm:spPr/>
    </dgm:pt>
    <dgm:pt modelId="{E72AA870-D9EE-46D7-8C6F-AAF610D85E3D}" type="pres">
      <dgm:prSet presAssocID="{1B715AD7-FD29-482A-8152-81BC51FF978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2" destOrd="0" parTransId="{D8C9A873-8AD3-4B3C-A971-709056DD205C}" sibTransId="{F3A795F9-46EE-4729-83B1-BBC1992E488A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B3FFFCF3-8DE8-4CDD-839A-16283E149EA6}" type="presParOf" srcId="{2EC1A73E-6146-4920-8D83-B5245AAA8460}" destId="{C98023CD-FFC2-4F6F-B67D-C807B7BA67D2}" srcOrd="24" destOrd="0" presId="urn:microsoft.com/office/officeart/2008/layout/LinedList"/>
    <dgm:cxn modelId="{F854535A-7BDA-4033-979C-A76D42FB0DE5}" type="presParOf" srcId="{2EC1A73E-6146-4920-8D83-B5245AAA8460}" destId="{8A4B7609-366A-4774-A435-2853FA3D873D}" srcOrd="25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Predstavnička i izvršna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14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1003 Kapitalna ulaganja </a:t>
          </a:r>
        </a:p>
      </dsp:txBody>
      <dsp:txXfrm>
        <a:off x="0" y="1148"/>
        <a:ext cx="6029324" cy="723723"/>
      </dsp:txXfrm>
    </dsp:sp>
    <dsp:sp modelId="{3356AE6B-A138-4865-B26D-0222E69077CF}">
      <dsp:nvSpPr>
        <dsp:cNvPr id="0" name=""/>
        <dsp:cNvSpPr/>
      </dsp:nvSpPr>
      <dsp:spPr>
        <a:xfrm>
          <a:off x="0" y="7248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724872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1004 Održavanje i upravljanje imovinom</a:t>
          </a:r>
          <a:endParaRPr lang="hr-HR" sz="1400" b="1" i="0" kern="1200"/>
        </a:p>
      </dsp:txBody>
      <dsp:txXfrm>
        <a:off x="0" y="724872"/>
        <a:ext cx="6029324" cy="723723"/>
      </dsp:txXfrm>
    </dsp:sp>
    <dsp:sp modelId="{943FDB11-CDB1-4AA2-BA4B-C529BD32664F}">
      <dsp:nvSpPr>
        <dsp:cNvPr id="0" name=""/>
        <dsp:cNvSpPr/>
      </dsp:nvSpPr>
      <dsp:spPr>
        <a:xfrm>
          <a:off x="0" y="1448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44859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1005 Komunalna i ruralna infrastruktura</a:t>
          </a:r>
        </a:p>
      </dsp:txBody>
      <dsp:txXfrm>
        <a:off x="0" y="1448595"/>
        <a:ext cx="6029324" cy="723723"/>
      </dsp:txXfrm>
    </dsp:sp>
    <dsp:sp modelId="{3D229B3C-1A4C-4ACF-944A-E10D98E10F39}">
      <dsp:nvSpPr>
        <dsp:cNvPr id="0" name=""/>
        <dsp:cNvSpPr/>
      </dsp:nvSpPr>
      <dsp:spPr>
        <a:xfrm>
          <a:off x="0" y="21723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17231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i podrška civilnog društva</a:t>
          </a:r>
        </a:p>
      </dsp:txBody>
      <dsp:txXfrm>
        <a:off x="0" y="2172318"/>
        <a:ext cx="6029324" cy="723723"/>
      </dsp:txXfrm>
    </dsp:sp>
    <dsp:sp modelId="{3F901AC9-C2CA-469C-9A62-A1A7F625A47B}">
      <dsp:nvSpPr>
        <dsp:cNvPr id="0" name=""/>
        <dsp:cNvSpPr/>
      </dsp:nvSpPr>
      <dsp:spPr>
        <a:xfrm>
          <a:off x="0" y="28960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89604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Zdravstvo i socijalna skrb</a:t>
          </a:r>
        </a:p>
      </dsp:txBody>
      <dsp:txXfrm>
        <a:off x="0" y="2896041"/>
        <a:ext cx="6029324" cy="723723"/>
      </dsp:txXfrm>
    </dsp:sp>
    <dsp:sp modelId="{5023338C-BEBD-4930-A6BC-772F727A0DD6}">
      <dsp:nvSpPr>
        <dsp:cNvPr id="0" name=""/>
        <dsp:cNvSpPr/>
      </dsp:nvSpPr>
      <dsp:spPr>
        <a:xfrm>
          <a:off x="0" y="36197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61976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Unaprjeđenje kulture i kulturne baštine</a:t>
          </a:r>
        </a:p>
      </dsp:txBody>
      <dsp:txXfrm>
        <a:off x="0" y="3619765"/>
        <a:ext cx="6029324" cy="723723"/>
      </dsp:txXfrm>
    </dsp:sp>
    <dsp:sp modelId="{7E23BA5C-FEB1-4DB0-86F1-BD0A4FE9A0F7}">
      <dsp:nvSpPr>
        <dsp:cNvPr id="0" name=""/>
        <dsp:cNvSpPr/>
      </dsp:nvSpPr>
      <dsp:spPr>
        <a:xfrm>
          <a:off x="0" y="43434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34348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1009 Organiziranje i provođenje zaštite i spašavanja</a:t>
          </a:r>
        </a:p>
      </dsp:txBody>
      <dsp:txXfrm>
        <a:off x="0" y="4343488"/>
        <a:ext cx="6029324" cy="723723"/>
      </dsp:txXfrm>
    </dsp:sp>
    <dsp:sp modelId="{942FB25F-FE94-4493-B377-5916506A1ABE}">
      <dsp:nvSpPr>
        <dsp:cNvPr id="0" name=""/>
        <dsp:cNvSpPr/>
      </dsp:nvSpPr>
      <dsp:spPr>
        <a:xfrm>
          <a:off x="0" y="50672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06721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Predškolski odgoj, osnovnoškolsko, srednjoškolsko i visoko obrazovanje</a:t>
          </a:r>
        </a:p>
      </dsp:txBody>
      <dsp:txXfrm>
        <a:off x="0" y="5067211"/>
        <a:ext cx="6029324" cy="723723"/>
      </dsp:txXfrm>
    </dsp:sp>
    <dsp:sp modelId="{009FA17D-E9A3-4603-A7E7-FF540CBED806}">
      <dsp:nvSpPr>
        <dsp:cNvPr id="0" name=""/>
        <dsp:cNvSpPr/>
      </dsp:nvSpPr>
      <dsp:spPr>
        <a:xfrm>
          <a:off x="0" y="57909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579093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Ruralni razvoj u poljoprivredi</a:t>
          </a:r>
        </a:p>
      </dsp:txBody>
      <dsp:txXfrm>
        <a:off x="0" y="5790934"/>
        <a:ext cx="6029324" cy="723723"/>
      </dsp:txXfrm>
    </dsp:sp>
    <dsp:sp modelId="{B44633A2-7255-4428-9403-AFF7B8611C56}">
      <dsp:nvSpPr>
        <dsp:cNvPr id="0" name=""/>
        <dsp:cNvSpPr/>
      </dsp:nvSpPr>
      <dsp:spPr>
        <a:xfrm>
          <a:off x="0" y="65146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651465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RAZDJEL: 002 JEDINSTVENI UPRAVNI ODJEL</a:t>
          </a:r>
        </a:p>
      </dsp:txBody>
      <dsp:txXfrm>
        <a:off x="0" y="6514658"/>
        <a:ext cx="6029324" cy="723723"/>
      </dsp:txXfrm>
    </dsp:sp>
    <dsp:sp modelId="{5C034097-4DCC-4193-82C7-9566D4B884E4}">
      <dsp:nvSpPr>
        <dsp:cNvPr id="0" name=""/>
        <dsp:cNvSpPr/>
      </dsp:nvSpPr>
      <dsp:spPr>
        <a:xfrm>
          <a:off x="0" y="72383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723838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00201 JEDINSTVENI UPRAVNI ODJEL</a:t>
          </a:r>
        </a:p>
      </dsp:txBody>
      <dsp:txXfrm>
        <a:off x="0" y="7238381"/>
        <a:ext cx="6029324" cy="723723"/>
      </dsp:txXfrm>
    </dsp:sp>
    <dsp:sp modelId="{FA044E22-2C9D-4256-AD89-A3B56D6B196C}">
      <dsp:nvSpPr>
        <dsp:cNvPr id="0" name=""/>
        <dsp:cNvSpPr/>
      </dsp:nvSpPr>
      <dsp:spPr>
        <a:xfrm>
          <a:off x="0" y="796210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96210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1001 Javna uprava i administracija</a:t>
          </a:r>
        </a:p>
      </dsp:txBody>
      <dsp:txXfrm>
        <a:off x="0" y="7962104"/>
        <a:ext cx="6029324" cy="723723"/>
      </dsp:txXfrm>
    </dsp:sp>
    <dsp:sp modelId="{C98023CD-FFC2-4F6F-B67D-C807B7BA67D2}">
      <dsp:nvSpPr>
        <dsp:cNvPr id="0" name=""/>
        <dsp:cNvSpPr/>
      </dsp:nvSpPr>
      <dsp:spPr>
        <a:xfrm>
          <a:off x="0" y="86858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685827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     </a:t>
          </a:r>
          <a:r>
            <a:rPr lang="hr-HR" sz="1400" b="0" i="0" kern="1200"/>
            <a:t>Program 1012 Proračunski korisnik Dječji vrtić "Maslačak"</a:t>
          </a:r>
          <a:endParaRPr lang="hr-HR" sz="1400" b="1" i="0" kern="1200"/>
        </a:p>
      </dsp:txBody>
      <dsp:txXfrm>
        <a:off x="0" y="8685827"/>
        <a:ext cx="6029324" cy="7237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3353</Words>
  <Characters>19115</Characters>
  <Application>Microsoft Office Word</Application>
  <DocSecurity>0</DocSecurity>
  <Lines>159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2023-11-29T11:48:00Z</cp:lastPrinted>
  <dcterms:created xsi:type="dcterms:W3CDTF">2024-12-30T12:05:00Z</dcterms:created>
  <dcterms:modified xsi:type="dcterms:W3CDTF">2024-12-30T12:05:00Z</dcterms:modified>
</cp:coreProperties>
</file>